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71AF9" w:rsidRDefault="00881196" w:rsidP="00071AF9">
      <w:pPr>
        <w:pStyle w:val="11"/>
        <w:spacing w:before="59" w:line="362" w:lineRule="auto"/>
        <w:ind w:right="104" w:firstLine="706"/>
        <w:jc w:val="center"/>
        <w:rPr>
          <w:color w:val="20252F"/>
        </w:rPr>
      </w:pPr>
      <w:r>
        <w:rPr>
          <w:color w:val="20252F"/>
        </w:rPr>
        <w:t>ПВНЗ «Деснянський економіко-правовий коледж при МАУП»</w:t>
      </w:r>
    </w:p>
    <w:p w:rsidR="00071AF9" w:rsidRDefault="00071AF9" w:rsidP="00071AF9">
      <w:pPr>
        <w:pStyle w:val="11"/>
        <w:spacing w:before="59" w:line="362" w:lineRule="auto"/>
        <w:ind w:left="0" w:right="104"/>
        <w:jc w:val="center"/>
        <w:rPr>
          <w:color w:val="20252F"/>
        </w:rPr>
      </w:pPr>
    </w:p>
    <w:p w:rsidR="00071AF9" w:rsidRDefault="00071AF9" w:rsidP="00071AF9">
      <w:pPr>
        <w:pStyle w:val="11"/>
        <w:spacing w:before="59" w:line="362" w:lineRule="auto"/>
        <w:ind w:left="0" w:right="104"/>
        <w:jc w:val="center"/>
        <w:rPr>
          <w:color w:val="20252F"/>
          <w:sz w:val="32"/>
          <w:szCs w:val="32"/>
        </w:rPr>
      </w:pPr>
      <w:bookmarkStart w:id="0" w:name="_Toc225846414"/>
    </w:p>
    <w:p w:rsidR="00071AF9" w:rsidRDefault="00071AF9" w:rsidP="00071AF9">
      <w:pPr>
        <w:pStyle w:val="11"/>
        <w:spacing w:before="59" w:line="362" w:lineRule="auto"/>
        <w:ind w:left="0" w:right="104"/>
        <w:jc w:val="center"/>
        <w:rPr>
          <w:color w:val="20252F"/>
          <w:sz w:val="32"/>
          <w:szCs w:val="32"/>
        </w:rPr>
      </w:pPr>
    </w:p>
    <w:p w:rsidR="00071AF9" w:rsidRDefault="00071AF9" w:rsidP="00071AF9">
      <w:pPr>
        <w:pStyle w:val="11"/>
        <w:spacing w:before="59" w:line="362" w:lineRule="auto"/>
        <w:ind w:left="0" w:right="104"/>
        <w:jc w:val="center"/>
        <w:rPr>
          <w:color w:val="20252F"/>
          <w:sz w:val="32"/>
          <w:szCs w:val="32"/>
        </w:rPr>
      </w:pPr>
      <w:r>
        <w:rPr>
          <w:color w:val="20252F"/>
          <w:sz w:val="32"/>
          <w:szCs w:val="32"/>
        </w:rPr>
        <w:t xml:space="preserve">Річний звіт про діяльність </w:t>
      </w:r>
    </w:p>
    <w:p w:rsidR="00071AF9" w:rsidRPr="00CC2E7E" w:rsidRDefault="00071AF9" w:rsidP="00071AF9">
      <w:pPr>
        <w:pStyle w:val="11"/>
        <w:spacing w:before="59" w:line="362" w:lineRule="auto"/>
        <w:ind w:left="0" w:right="104"/>
        <w:jc w:val="center"/>
        <w:rPr>
          <w:sz w:val="32"/>
          <w:szCs w:val="32"/>
        </w:rPr>
      </w:pPr>
      <w:r w:rsidRPr="00CC2E7E">
        <w:rPr>
          <w:color w:val="20252F"/>
          <w:sz w:val="32"/>
          <w:szCs w:val="32"/>
        </w:rPr>
        <w:t>П</w:t>
      </w:r>
      <w:r>
        <w:rPr>
          <w:color w:val="20252F"/>
          <w:sz w:val="32"/>
          <w:szCs w:val="32"/>
        </w:rPr>
        <w:t>риватного вищого навчального закладу</w:t>
      </w:r>
      <w:r w:rsidRPr="00CC2E7E">
        <w:rPr>
          <w:color w:val="20252F"/>
          <w:sz w:val="32"/>
          <w:szCs w:val="32"/>
        </w:rPr>
        <w:t xml:space="preserve"> «Деснянський економіко-правовий коледж при  М</w:t>
      </w:r>
      <w:r>
        <w:rPr>
          <w:color w:val="20252F"/>
          <w:sz w:val="32"/>
          <w:szCs w:val="32"/>
        </w:rPr>
        <w:t>іжрегіональній Академії управління персоналом</w:t>
      </w:r>
      <w:r w:rsidRPr="00CC2E7E">
        <w:rPr>
          <w:color w:val="20252F"/>
          <w:sz w:val="32"/>
          <w:szCs w:val="32"/>
        </w:rPr>
        <w:t xml:space="preserve">» </w:t>
      </w:r>
      <w:bookmarkEnd w:id="0"/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881196" w:rsidRPr="00881196" w:rsidRDefault="00881196" w:rsidP="00881196">
      <w:pPr>
        <w:pStyle w:val="a7"/>
        <w:rPr>
          <w:b/>
          <w:sz w:val="32"/>
        </w:rPr>
      </w:pPr>
    </w:p>
    <w:p w:rsidR="00881196" w:rsidRPr="00881196" w:rsidRDefault="00881196" w:rsidP="00881196">
      <w:pPr>
        <w:tabs>
          <w:tab w:val="left" w:pos="5475"/>
        </w:tabs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81196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881196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881196">
        <w:rPr>
          <w:rFonts w:ascii="Times New Roman" w:eastAsia="Calibri" w:hAnsi="Times New Roman" w:cs="Times New Roman"/>
          <w:sz w:val="24"/>
          <w:szCs w:val="24"/>
        </w:rPr>
        <w:t>Погоджено:</w:t>
      </w:r>
    </w:p>
    <w:p w:rsidR="00881196" w:rsidRPr="00881196" w:rsidRDefault="00881196" w:rsidP="00881196">
      <w:pPr>
        <w:tabs>
          <w:tab w:val="left" w:pos="4005"/>
        </w:tabs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881196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Педагогічною радою коледжу</w:t>
      </w:r>
    </w:p>
    <w:p w:rsidR="00881196" w:rsidRPr="00881196" w:rsidRDefault="00881196" w:rsidP="00881196">
      <w:pPr>
        <w:tabs>
          <w:tab w:val="left" w:pos="4005"/>
        </w:tabs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881196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Протокол № </w:t>
      </w:r>
      <w:r>
        <w:rPr>
          <w:rFonts w:ascii="Times New Roman" w:eastAsia="Calibri" w:hAnsi="Times New Roman" w:cs="Times New Roman"/>
          <w:sz w:val="24"/>
          <w:szCs w:val="24"/>
        </w:rPr>
        <w:t>4</w:t>
      </w:r>
      <w:r w:rsidRPr="00881196">
        <w:rPr>
          <w:rFonts w:ascii="Times New Roman" w:eastAsia="Calibri" w:hAnsi="Times New Roman" w:cs="Times New Roman"/>
          <w:sz w:val="24"/>
          <w:szCs w:val="24"/>
        </w:rPr>
        <w:t xml:space="preserve">  від «</w:t>
      </w:r>
      <w:r>
        <w:rPr>
          <w:rFonts w:ascii="Times New Roman" w:eastAsia="Calibri" w:hAnsi="Times New Roman" w:cs="Times New Roman"/>
          <w:sz w:val="24"/>
          <w:szCs w:val="24"/>
        </w:rPr>
        <w:t>14</w:t>
      </w:r>
      <w:r w:rsidRPr="00881196">
        <w:rPr>
          <w:rFonts w:ascii="Times New Roman" w:eastAsia="Calibri" w:hAnsi="Times New Roman" w:cs="Times New Roman"/>
          <w:sz w:val="24"/>
          <w:szCs w:val="24"/>
        </w:rPr>
        <w:t>» с</w:t>
      </w:r>
      <w:r>
        <w:rPr>
          <w:rFonts w:ascii="Times New Roman" w:eastAsia="Calibri" w:hAnsi="Times New Roman" w:cs="Times New Roman"/>
          <w:sz w:val="24"/>
          <w:szCs w:val="24"/>
        </w:rPr>
        <w:t>ічня</w:t>
      </w:r>
      <w:r w:rsidRPr="00881196">
        <w:rPr>
          <w:rFonts w:ascii="Times New Roman" w:eastAsia="Calibri" w:hAnsi="Times New Roman" w:cs="Times New Roman"/>
          <w:sz w:val="24"/>
          <w:szCs w:val="24"/>
        </w:rPr>
        <w:t xml:space="preserve"> 202</w:t>
      </w:r>
      <w:r>
        <w:rPr>
          <w:rFonts w:ascii="Times New Roman" w:eastAsia="Calibri" w:hAnsi="Times New Roman" w:cs="Times New Roman"/>
          <w:sz w:val="24"/>
          <w:szCs w:val="24"/>
        </w:rPr>
        <w:t>6</w:t>
      </w:r>
      <w:r w:rsidRPr="00881196">
        <w:rPr>
          <w:rFonts w:ascii="Times New Roman" w:eastAsia="Calibri" w:hAnsi="Times New Roman" w:cs="Times New Roman"/>
          <w:sz w:val="24"/>
          <w:szCs w:val="24"/>
        </w:rPr>
        <w:t xml:space="preserve"> р.</w:t>
      </w: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71AF9" w:rsidRDefault="00071AF9" w:rsidP="00071AF9">
      <w:pPr>
        <w:jc w:val="center"/>
        <w:rPr>
          <w:b/>
          <w:color w:val="385522"/>
          <w:spacing w:val="-2"/>
          <w:sz w:val="28"/>
          <w:szCs w:val="28"/>
        </w:rPr>
      </w:pPr>
    </w:p>
    <w:p w:rsidR="000E2A58" w:rsidRPr="00071AF9" w:rsidRDefault="00071AF9" w:rsidP="00071AF9">
      <w:pPr>
        <w:jc w:val="center"/>
        <w:rPr>
          <w:rFonts w:ascii="Times New Roman" w:hAnsi="Times New Roman" w:cs="Times New Roman"/>
          <w:b/>
          <w:color w:val="385522"/>
          <w:spacing w:val="-2"/>
          <w:sz w:val="28"/>
          <w:szCs w:val="28"/>
        </w:rPr>
      </w:pPr>
      <w:r w:rsidRPr="00071AF9">
        <w:rPr>
          <w:rFonts w:ascii="Times New Roman" w:hAnsi="Times New Roman" w:cs="Times New Roman"/>
          <w:b/>
          <w:color w:val="385522"/>
          <w:spacing w:val="-2"/>
          <w:sz w:val="28"/>
          <w:szCs w:val="28"/>
        </w:rPr>
        <w:t>Київ 202</w:t>
      </w:r>
      <w:r>
        <w:rPr>
          <w:rFonts w:ascii="Times New Roman" w:hAnsi="Times New Roman" w:cs="Times New Roman"/>
          <w:b/>
          <w:color w:val="385522"/>
          <w:spacing w:val="-2"/>
          <w:sz w:val="28"/>
          <w:szCs w:val="28"/>
        </w:rPr>
        <w:t>6</w:t>
      </w:r>
    </w:p>
    <w:p w:rsidR="000E2A58" w:rsidRPr="00071AF9" w:rsidRDefault="000E2A58" w:rsidP="00071AF9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lastRenderedPageBreak/>
        <w:t>14 січня 2026 року у</w:t>
      </w:r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 </w:t>
      </w:r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ПВНЗ «Деснянський економіко-правовий коледж при МАУП» </w:t>
      </w: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відбул</w:t>
      </w:r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о</w:t>
      </w: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ся </w:t>
      </w:r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засідання Педагогічної ради </w:t>
      </w: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на як</w:t>
      </w:r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ому</w:t>
      </w: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 директор коледжу Еліна ВАСИЛЬКОНОВА представила </w:t>
      </w:r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річний </w:t>
      </w: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звіт </w:t>
      </w:r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про діяльність коледжу </w:t>
      </w:r>
      <w:r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та підсумувала ключові результати роботи за 2025 рік.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Це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був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період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розвитку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оновлення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зміцнення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позицій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закладу </w:t>
      </w:r>
      <w:proofErr w:type="spellStart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освіти</w:t>
      </w:r>
      <w:proofErr w:type="spellEnd"/>
      <w:r w:rsidRP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4065A7" w:rsidRPr="000E2A58" w:rsidRDefault="003F011E" w:rsidP="00071AF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6152515" cy="4608705"/>
            <wp:effectExtent l="19050" t="0" r="63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A58" w:rsidRPr="000E2A58" w:rsidRDefault="000E2A58" w:rsidP="00071AF9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До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проведення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цьогорічних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зборів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долучил</w:t>
      </w:r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ись</w:t>
      </w:r>
      <w:proofErr w:type="spellEnd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перший заступник директора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Світлана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НОВОСИЛЬСЬКА</w:t>
      </w:r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заступник директора з </w:t>
      </w:r>
      <w:proofErr w:type="spellStart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навчально-виховної</w:t>
      </w:r>
      <w:proofErr w:type="spellEnd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роботи</w:t>
      </w:r>
      <w:proofErr w:type="spellEnd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Тетяна</w:t>
      </w:r>
      <w:proofErr w:type="spellEnd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ПЕТРУШЕНКО.</w:t>
      </w:r>
    </w:p>
    <w:p w:rsidR="004065A7" w:rsidRPr="000E2A58" w:rsidRDefault="004065A7" w:rsidP="004065A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6C11DA" w:rsidRPr="000E2A58" w:rsidRDefault="006C11DA" w:rsidP="004065A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4608705"/>
            <wp:effectExtent l="19050" t="0" r="635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5A7" w:rsidRPr="000E2A58" w:rsidRDefault="004065A7" w:rsidP="00071AF9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Початок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зборів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був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присвячений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ушануванню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пам’яті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захисників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і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захисниць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України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які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віддали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своє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життя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за свободу й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незалежність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нашої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держави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хвилиною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мовчання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3F011E" w:rsidRPr="000E2A58" w:rsidRDefault="003F011E" w:rsidP="00071AF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2620783" cy="1470991"/>
            <wp:effectExtent l="19050" t="0" r="8117" b="0"/>
            <wp:docPr id="11" name="Рисунок 1" descr="https://rozhrada.gov.ua/sites/rozhrada.gov.ua/files/styles/1200x1200m/public/news_images/%D1%85%D0%BC_2.jpg?itok=NoSEWfxQ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rozhrada.gov.ua/sites/rozhrada.gov.ua/files/styles/1200x1200m/public/news_images/%D1%85%D0%BC_2.jpg?itok=NoSEWfxQ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248" cy="1471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65A7" w:rsidRPr="000E2A58" w:rsidRDefault="003F011E" w:rsidP="0066188A">
      <w:pPr>
        <w:shd w:val="clear" w:color="auto" w:fill="FFFFFF"/>
        <w:spacing w:before="100" w:beforeAutospacing="1" w:after="125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4829736" cy="3617843"/>
            <wp:effectExtent l="19050" t="0" r="8964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788" cy="361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88A" w:rsidRDefault="004065A7" w:rsidP="00CB3DDD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Розпочинаючи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свою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звітну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доповідь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 </w:t>
      </w:r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6C11DA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Еліна</w:t>
      </w:r>
      <w:proofErr w:type="spellEnd"/>
      <w:proofErr w:type="gramEnd"/>
      <w:r w:rsidR="006C11DA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6C11DA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Васильконова</w:t>
      </w:r>
      <w:proofErr w:type="spellEnd"/>
      <w:r w:rsidR="0066188A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 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детально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зупини</w:t>
      </w:r>
      <w:r w:rsidR="006C11DA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лась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на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основних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досягненнях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в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освітній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діяльності</w:t>
      </w:r>
      <w:proofErr w:type="spellEnd"/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коледжу</w:t>
      </w:r>
      <w:proofErr w:type="spellEnd"/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та комплексно представ</w:t>
      </w:r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ила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ключові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досягнення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коледжу</w:t>
      </w:r>
      <w:proofErr w:type="spellEnd"/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за 2025 </w:t>
      </w:r>
      <w:proofErr w:type="spellStart"/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рік</w:t>
      </w:r>
      <w:proofErr w:type="spellEnd"/>
      <w:r w:rsidR="0066188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. </w:t>
      </w:r>
    </w:p>
    <w:p w:rsidR="004065A7" w:rsidRPr="000E2A58" w:rsidRDefault="006C11DA" w:rsidP="0066188A">
      <w:pPr>
        <w:shd w:val="clear" w:color="auto" w:fill="FFFFFF"/>
        <w:spacing w:before="100" w:beforeAutospacing="1" w:after="100" w:afterAutospacing="1" w:line="240" w:lineRule="auto"/>
        <w:ind w:firstLine="720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4953219" cy="3332188"/>
            <wp:effectExtent l="0" t="0" r="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198" cy="334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88A" w:rsidRDefault="0066188A" w:rsidP="000E2A58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4065A7" w:rsidRPr="000E2A58" w:rsidRDefault="004065A7" w:rsidP="000E2A58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lastRenderedPageBreak/>
        <w:t>Коледж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успішно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провів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вступну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</w:t>
      </w:r>
      <w:r w:rsidR="00CB3DDD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мпанію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покращив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якість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освітнього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процесу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. </w:t>
      </w:r>
    </w:p>
    <w:p w:rsidR="006C11DA" w:rsidRPr="000E2A58" w:rsidRDefault="006C11DA" w:rsidP="00CB3DD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5117493" cy="3854419"/>
            <wp:effectExtent l="19050" t="0" r="6957" b="0"/>
            <wp:docPr id="17" name="Рисунок 16" descr="C:\Users\user\Desktop\Фото коледж\Screenshot 2026-04-02 14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коледж\Screenshot 2026-04-02 1401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146" cy="3855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1DA" w:rsidRPr="000E2A58" w:rsidRDefault="006C11DA" w:rsidP="00CB3DD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6152515" cy="3689350"/>
            <wp:effectExtent l="19050" t="0" r="635" b="0"/>
            <wp:docPr id="16" name="Рисунок 2" descr="https://static.wixstatic.com/media/11b79b_b86c9ea0cb2443baa1933ff92b3e4436~mv2.jpg/v1/crop/x_0,y_28,w_638,h_361/fill/w_600,h_339,al_c,q_80,usm_0.66_1.00_0.01,enc_avif,quality_auto/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https://static.wixstatic.com/media/11b79b_b86c9ea0cb2443baa1933ff92b3e4436~mv2.jpg/v1/crop/x_0,y_28,w_638,h_361/fill/w_600,h_339,al_c,q_80,usm_0.66_1.00_0.01,enc_avif,quality_auto/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8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65A7" w:rsidRPr="000E2A58" w:rsidRDefault="004065A7" w:rsidP="00071AF9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lastRenderedPageBreak/>
        <w:t>Модернізація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матеріально-технічної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бази</w:t>
      </w:r>
      <w:proofErr w:type="spellEnd"/>
    </w:p>
    <w:p w:rsidR="004065A7" w:rsidRDefault="004065A7" w:rsidP="00071AF9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Упродовж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року </w:t>
      </w:r>
      <w:proofErr w:type="spellStart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було</w:t>
      </w:r>
      <w:proofErr w:type="spellEnd"/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проведено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оновле</w:t>
      </w:r>
      <w:r w:rsidR="00071AF9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програмного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забезпечення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в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навчальних</w:t>
      </w:r>
      <w:proofErr w:type="spellEnd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аудиторі</w:t>
      </w:r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ях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,</w:t>
      </w:r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встановлення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мультимедійного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обладнання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облаштування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зон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відпочинку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.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Створено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комфортні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умови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для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навчання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й </w:t>
      </w:r>
      <w:proofErr w:type="spellStart"/>
      <w:r w:rsidR="00330B1F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роботи</w:t>
      </w:r>
      <w:proofErr w:type="spellEnd"/>
      <w:r w:rsidR="00330B1F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142BA8" w:rsidRDefault="00142BA8" w:rsidP="00142BA8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коледжі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також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встановлені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тактильні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табличкі</w:t>
      </w:r>
      <w:proofErr w:type="spellEnd"/>
      <w:proofErr w:type="gram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шрифтом Брайля, як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основний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засіб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навігації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для людей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із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порушенням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зору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142BA8" w:rsidRDefault="00142BA8" w:rsidP="00071AF9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330B1F" w:rsidRDefault="006C11DA" w:rsidP="00330B1F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align>top</wp:align>
            </wp:positionV>
            <wp:extent cx="5872480" cy="4402455"/>
            <wp:effectExtent l="19050" t="0" r="0" b="0"/>
            <wp:wrapSquare wrapText="bothSides"/>
            <wp:docPr id="23" name="Рисунок 22" descr="C:\Users\user\Desktop\МТЗ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ТЗ\IMG_00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440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0B1F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br w:type="textWrapping" w:clear="all"/>
        <w:t xml:space="preserve">           </w:t>
      </w:r>
    </w:p>
    <w:p w:rsidR="000E2A58" w:rsidRPr="00330B1F" w:rsidRDefault="00330B1F" w:rsidP="00330B1F">
      <w:pPr>
        <w:tabs>
          <w:tab w:val="left" w:pos="3884"/>
        </w:tabs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</w:p>
    <w:p w:rsidR="000E2A58" w:rsidRDefault="00330B1F" w:rsidP="0066188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433484" cy="3776133"/>
            <wp:effectExtent l="19050" t="0" r="0" b="0"/>
            <wp:docPr id="2" name="Рисунок 1" descr="C:\Users\user\Desktop\Новая папка (3)\Fotoram.io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3)\Fotoram.io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517" cy="378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11DA"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4973735" cy="3730911"/>
            <wp:effectExtent l="19050" t="0" r="0" b="0"/>
            <wp:docPr id="22" name="Рисунок 21" descr="C:\Users\user\Desktop\МТЗ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ТЗ\IMG_00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725" cy="373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B1F" w:rsidRDefault="006C11DA" w:rsidP="0066188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4971405" cy="3729161"/>
            <wp:effectExtent l="19050" t="0" r="645" b="0"/>
            <wp:docPr id="20" name="Рисунок 19" descr="C:\Users\user\Desktop\МТЗ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ТЗ\IMG_00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517" cy="373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075" w:rsidRPr="00330B1F" w:rsidRDefault="00330B1F" w:rsidP="00330B1F">
      <w:pPr>
        <w:tabs>
          <w:tab w:val="left" w:pos="3191"/>
        </w:tabs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30B1F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322363" cy="3242303"/>
            <wp:effectExtent l="19050" t="0" r="1987" b="0"/>
            <wp:docPr id="3" name="Рисунок 17" descr="C:\Users\user\Desktop\МТЗ\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ТЗ\2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014" cy="3246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5A7" w:rsidRPr="000E2A58" w:rsidRDefault="006C11DA" w:rsidP="0066188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5378849" cy="4034797"/>
            <wp:effectExtent l="0" t="666750" r="0" b="651503"/>
            <wp:docPr id="19" name="Рисунок 18" descr="C:\Users\user\Desktop\МТЗ\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ТЗ\3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9450" cy="403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B1F" w:rsidRDefault="00330B1F" w:rsidP="004065A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</w:pPr>
    </w:p>
    <w:p w:rsidR="004065A7" w:rsidRPr="000E2A58" w:rsidRDefault="004065A7" w:rsidP="004065A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Співпраця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та партнерство</w:t>
      </w:r>
    </w:p>
    <w:p w:rsidR="000C725A" w:rsidRPr="000E2A58" w:rsidRDefault="004065A7" w:rsidP="000C725A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Коледж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зміцнив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взаємодію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</w:t>
      </w:r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органами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місцевого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самоврядування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роботодавцями</w:t>
      </w:r>
      <w:proofErr w:type="spellEnd"/>
      <w:proofErr w:type="gram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.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Тільки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за 2025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рік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коледжем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були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підписані</w:t>
      </w:r>
      <w:proofErr w:type="spellEnd"/>
      <w:r w:rsidR="002D2D43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п'ять</w:t>
      </w:r>
      <w:proofErr w:type="spellEnd"/>
      <w:proofErr w:type="gram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меморандумів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про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співпрацю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провідними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підприємствами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м. </w:t>
      </w:r>
      <w:proofErr w:type="spellStart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Києва</w:t>
      </w:r>
      <w:proofErr w:type="spellEnd"/>
      <w:r w:rsidR="000C725A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4065A7" w:rsidRPr="000E2A58" w:rsidRDefault="0000367C" w:rsidP="004065A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4269851" cy="3198446"/>
            <wp:effectExtent l="19050" t="0" r="0" b="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405" cy="3201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B1F" w:rsidRDefault="00330B1F" w:rsidP="002D2D43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</w:pPr>
    </w:p>
    <w:p w:rsidR="004065A7" w:rsidRDefault="004065A7" w:rsidP="002D2D43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Цифровізація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інновації</w:t>
      </w:r>
      <w:proofErr w:type="spellEnd"/>
    </w:p>
    <w:p w:rsidR="00142BA8" w:rsidRPr="00142BA8" w:rsidRDefault="00142BA8" w:rsidP="00142BA8">
      <w:pPr>
        <w:pStyle w:val="df3vjf"/>
        <w:spacing w:before="0" w:beforeAutospacing="0" w:after="180" w:afterAutospacing="0" w:line="360" w:lineRule="auto"/>
        <w:jc w:val="both"/>
        <w:rPr>
          <w:color w:val="0A0A0A"/>
          <w:sz w:val="28"/>
          <w:szCs w:val="28"/>
        </w:rPr>
      </w:pPr>
      <w:proofErr w:type="spellStart"/>
      <w:r>
        <w:rPr>
          <w:color w:val="1B1B1B"/>
          <w:sz w:val="28"/>
          <w:szCs w:val="28"/>
          <w:lang w:val="ru-RU"/>
        </w:rPr>
        <w:t>К</w:t>
      </w:r>
      <w:r w:rsidRPr="00142BA8">
        <w:rPr>
          <w:color w:val="1B1B1B"/>
          <w:sz w:val="28"/>
          <w:szCs w:val="28"/>
          <w:lang w:val="ru-RU"/>
        </w:rPr>
        <w:t>оледж</w:t>
      </w:r>
      <w:proofErr w:type="spellEnd"/>
      <w:r w:rsidRPr="00142BA8">
        <w:rPr>
          <w:color w:val="1B1B1B"/>
          <w:sz w:val="28"/>
          <w:szCs w:val="28"/>
          <w:lang w:val="ru-RU"/>
        </w:rPr>
        <w:t xml:space="preserve"> </w:t>
      </w:r>
      <w:proofErr w:type="gramStart"/>
      <w:r w:rsidRPr="00142BA8">
        <w:rPr>
          <w:rStyle w:val="t286pc"/>
          <w:color w:val="0A0A0A"/>
          <w:sz w:val="28"/>
          <w:szCs w:val="28"/>
          <w:lang w:val="uk-UA"/>
        </w:rPr>
        <w:t>в</w:t>
      </w:r>
      <w:r w:rsidRPr="00142BA8">
        <w:rPr>
          <w:rStyle w:val="t286pc"/>
          <w:color w:val="0A0A0A"/>
          <w:sz w:val="28"/>
          <w:szCs w:val="28"/>
        </w:rPr>
        <w:t>икорис</w:t>
      </w:r>
      <w:proofErr w:type="spellStart"/>
      <w:r w:rsidRPr="00142BA8">
        <w:rPr>
          <w:rStyle w:val="t286pc"/>
          <w:color w:val="0A0A0A"/>
          <w:sz w:val="28"/>
          <w:szCs w:val="28"/>
          <w:lang w:val="uk-UA"/>
        </w:rPr>
        <w:t>товує</w:t>
      </w:r>
      <w:proofErr w:type="spellEnd"/>
      <w:r w:rsidRPr="00142BA8">
        <w:rPr>
          <w:rStyle w:val="t286pc"/>
          <w:color w:val="0A0A0A"/>
          <w:sz w:val="28"/>
          <w:szCs w:val="28"/>
          <w:lang w:val="uk-UA"/>
        </w:rPr>
        <w:t xml:space="preserve"> </w:t>
      </w:r>
      <w:r w:rsidRPr="00142BA8">
        <w:rPr>
          <w:rStyle w:val="t286pc"/>
          <w:color w:val="0A0A0A"/>
          <w:sz w:val="28"/>
          <w:szCs w:val="28"/>
        </w:rPr>
        <w:t xml:space="preserve"> платформ</w:t>
      </w:r>
      <w:r w:rsidRPr="00142BA8">
        <w:rPr>
          <w:rStyle w:val="t286pc"/>
          <w:color w:val="0A0A0A"/>
          <w:sz w:val="28"/>
          <w:szCs w:val="28"/>
          <w:lang w:val="uk-UA"/>
        </w:rPr>
        <w:t>и</w:t>
      </w:r>
      <w:proofErr w:type="gramEnd"/>
      <w:r w:rsidRPr="00142BA8">
        <w:rPr>
          <w:rStyle w:val="t286pc"/>
          <w:color w:val="0A0A0A"/>
          <w:sz w:val="28"/>
          <w:szCs w:val="28"/>
        </w:rPr>
        <w:t xml:space="preserve">  Google Classroom, Moodle для забезпечення </w:t>
      </w:r>
      <w:r w:rsidRPr="00142BA8">
        <w:rPr>
          <w:rStyle w:val="t286pc"/>
          <w:color w:val="0A0A0A"/>
          <w:sz w:val="28"/>
          <w:szCs w:val="28"/>
          <w:lang w:val="uk-UA"/>
        </w:rPr>
        <w:t>якісного</w:t>
      </w:r>
      <w:r w:rsidRPr="00142BA8">
        <w:rPr>
          <w:rStyle w:val="t286pc"/>
          <w:color w:val="0A0A0A"/>
          <w:sz w:val="28"/>
          <w:szCs w:val="28"/>
        </w:rPr>
        <w:t xml:space="preserve"> процесу в будь-яких умовах</w:t>
      </w:r>
      <w:r w:rsidRPr="00142BA8">
        <w:rPr>
          <w:rStyle w:val="t286pc"/>
          <w:color w:val="0A0A0A"/>
          <w:sz w:val="28"/>
          <w:szCs w:val="28"/>
          <w:lang w:val="uk-UA"/>
        </w:rPr>
        <w:t>, а також з</w:t>
      </w:r>
      <w:r w:rsidRPr="00142BA8">
        <w:rPr>
          <w:rStyle w:val="t286pc"/>
          <w:color w:val="0A0A0A"/>
          <w:sz w:val="28"/>
          <w:szCs w:val="28"/>
        </w:rPr>
        <w:t>астос</w:t>
      </w:r>
      <w:proofErr w:type="spellStart"/>
      <w:r>
        <w:rPr>
          <w:rStyle w:val="t286pc"/>
          <w:color w:val="0A0A0A"/>
          <w:sz w:val="28"/>
          <w:szCs w:val="28"/>
          <w:lang w:val="uk-UA"/>
        </w:rPr>
        <w:t>овує</w:t>
      </w:r>
      <w:proofErr w:type="spellEnd"/>
      <w:r w:rsidRPr="00142BA8">
        <w:rPr>
          <w:rStyle w:val="t286pc"/>
          <w:color w:val="0A0A0A"/>
          <w:sz w:val="28"/>
          <w:szCs w:val="28"/>
          <w:lang w:val="uk-UA"/>
        </w:rPr>
        <w:t xml:space="preserve"> </w:t>
      </w:r>
      <w:r w:rsidRPr="00142BA8">
        <w:rPr>
          <w:rStyle w:val="t286pc"/>
          <w:color w:val="0A0A0A"/>
          <w:sz w:val="28"/>
          <w:szCs w:val="28"/>
        </w:rPr>
        <w:t xml:space="preserve"> інтерактивн</w:t>
      </w:r>
      <w:r>
        <w:rPr>
          <w:rStyle w:val="t286pc"/>
          <w:color w:val="0A0A0A"/>
          <w:sz w:val="28"/>
          <w:szCs w:val="28"/>
          <w:lang w:val="uk-UA"/>
        </w:rPr>
        <w:t>і</w:t>
      </w:r>
      <w:r w:rsidRPr="00142BA8">
        <w:rPr>
          <w:rStyle w:val="t286pc"/>
          <w:color w:val="0A0A0A"/>
          <w:sz w:val="28"/>
          <w:szCs w:val="28"/>
        </w:rPr>
        <w:t xml:space="preserve"> до</w:t>
      </w:r>
      <w:proofErr w:type="spellStart"/>
      <w:r>
        <w:rPr>
          <w:rStyle w:val="t286pc"/>
          <w:color w:val="0A0A0A"/>
          <w:sz w:val="28"/>
          <w:szCs w:val="28"/>
          <w:lang w:val="uk-UA"/>
        </w:rPr>
        <w:t>шки</w:t>
      </w:r>
      <w:proofErr w:type="spellEnd"/>
      <w:r w:rsidRPr="00142BA8">
        <w:rPr>
          <w:rStyle w:val="t286pc"/>
          <w:color w:val="0A0A0A"/>
          <w:sz w:val="28"/>
          <w:szCs w:val="28"/>
        </w:rPr>
        <w:t>,</w:t>
      </w:r>
      <w:r>
        <w:rPr>
          <w:rStyle w:val="t286pc"/>
          <w:color w:val="0A0A0A"/>
          <w:sz w:val="28"/>
          <w:szCs w:val="28"/>
          <w:lang w:val="uk-UA"/>
        </w:rPr>
        <w:t xml:space="preserve"> проектори, </w:t>
      </w:r>
      <w:r w:rsidRPr="00142BA8">
        <w:rPr>
          <w:rStyle w:val="t286pc"/>
          <w:color w:val="0A0A0A"/>
          <w:sz w:val="28"/>
          <w:szCs w:val="28"/>
        </w:rPr>
        <w:t xml:space="preserve"> для покращення сприйняття матеріалу.</w:t>
      </w:r>
    </w:p>
    <w:p w:rsidR="00954C26" w:rsidRDefault="00142BA8" w:rsidP="00954C26">
      <w:pPr>
        <w:pStyle w:val="12"/>
        <w:widowControl w:val="0"/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В 2025 р.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о</w:t>
      </w:r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новлено</w:t>
      </w:r>
      <w:proofErr w:type="spellEnd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щорічний</w:t>
      </w:r>
      <w:proofErr w:type="spellEnd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договір</w:t>
      </w:r>
      <w:proofErr w:type="spellEnd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gramStart"/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з  </w:t>
      </w:r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ТОВ</w:t>
      </w:r>
      <w:proofErr w:type="gramEnd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«</w:t>
      </w:r>
      <w:proofErr w:type="spellStart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Плагіат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»</w:t>
      </w:r>
      <w:r w:rsid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для </w:t>
      </w:r>
      <w:proofErr w:type="spellStart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здійснення</w:t>
      </w:r>
      <w:proofErr w:type="spellEnd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перевірки</w:t>
      </w:r>
      <w:proofErr w:type="spellEnd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текстів</w:t>
      </w:r>
      <w:proofErr w:type="spellEnd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накуових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робіт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наявність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плагіату</w:t>
      </w:r>
      <w:proofErr w:type="spellEnd"/>
      <w:r w:rsidR="00881196" w:rsidRPr="0088119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>.</w:t>
      </w:r>
      <w:r w:rsidR="00954C26" w:rsidRPr="00954C26"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  <w:t xml:space="preserve"> </w:t>
      </w:r>
    </w:p>
    <w:p w:rsidR="00142BA8" w:rsidRPr="00954C26" w:rsidRDefault="00142BA8" w:rsidP="00954C26">
      <w:pPr>
        <w:pStyle w:val="12"/>
        <w:widowControl w:val="0"/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/>
        </w:rPr>
      </w:pPr>
    </w:p>
    <w:p w:rsidR="00881196" w:rsidRPr="00954C26" w:rsidRDefault="00881196" w:rsidP="00881196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</w:pPr>
    </w:p>
    <w:p w:rsidR="00CB3DDD" w:rsidRPr="00954C26" w:rsidRDefault="00CB3DDD" w:rsidP="002D2D43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</w:pPr>
    </w:p>
    <w:p w:rsidR="00CB3DDD" w:rsidRPr="00CB3DDD" w:rsidRDefault="0000367C" w:rsidP="00CB3DD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4005809" cy="27368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788" cy="2747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B1F" w:rsidRDefault="00330B1F" w:rsidP="004065A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</w:pPr>
    </w:p>
    <w:p w:rsidR="004065A7" w:rsidRPr="000E2A58" w:rsidRDefault="004065A7" w:rsidP="004065A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Виховна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соціальна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робота</w:t>
      </w:r>
    </w:p>
    <w:p w:rsidR="004065A7" w:rsidRPr="000E2A58" w:rsidRDefault="004065A7" w:rsidP="00CB3DDD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Коледж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активно проводив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патріотичні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, культурно-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мистецькі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спортивні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волонтерські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заходи.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Особливу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увагу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приділено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підтримці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студентів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пільгових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категорій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психологічному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супроводу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4065A7" w:rsidRPr="000E2A58" w:rsidRDefault="0000367C" w:rsidP="0096127E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4786354" cy="3381022"/>
            <wp:effectExtent l="19050" t="0" r="0" b="0"/>
            <wp:docPr id="26" name="Рисунок 26" descr="C:\Users\user\Desktop\Фото коледж\Screenshot 2026-04-02 14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коледж\Screenshot 2026-04-02 1413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252" cy="338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B1F" w:rsidRDefault="00330B1F" w:rsidP="004065A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4065A7" w:rsidRPr="000E2A58" w:rsidRDefault="00330B1F" w:rsidP="00330B1F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lastRenderedPageBreak/>
        <w:t xml:space="preserve">Проведено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чемпіонат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гри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в шахи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між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студентами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першого</w:t>
      </w:r>
      <w:proofErr w:type="spellEnd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та другого </w:t>
      </w:r>
      <w:proofErr w:type="spellStart"/>
      <w:r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курсів</w:t>
      </w:r>
      <w:proofErr w:type="spellEnd"/>
    </w:p>
    <w:p w:rsidR="004065A7" w:rsidRPr="000E2A58" w:rsidRDefault="00330B1F" w:rsidP="00330B1F">
      <w:pPr>
        <w:shd w:val="clear" w:color="auto" w:fill="FFFFFF"/>
        <w:spacing w:before="100" w:beforeAutospacing="1" w:after="125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3732294" cy="2523066"/>
            <wp:effectExtent l="19050" t="0" r="1506" b="0"/>
            <wp:docPr id="4" name="Рисунок 2" descr="http://dcmaup.com.ua/assets/cache/images/videothumb/340x230-img_0711.11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cmaup.com.ua/assets/cache/images/videothumb/340x230-img_0711.11c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571" cy="252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DD" w:rsidRPr="00330B1F" w:rsidRDefault="00330B1F" w:rsidP="000F007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330B1F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Конкурс на день </w:t>
      </w:r>
      <w:proofErr w:type="spellStart"/>
      <w:r w:rsidRPr="00330B1F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святкування</w:t>
      </w:r>
      <w:proofErr w:type="spellEnd"/>
      <w:r w:rsidRPr="00330B1F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 </w:t>
      </w:r>
      <w:proofErr w:type="spellStart"/>
      <w:r w:rsidRPr="00330B1F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Геловіну</w:t>
      </w:r>
      <w:proofErr w:type="spellEnd"/>
    </w:p>
    <w:p w:rsidR="00CB3DDD" w:rsidRDefault="00CB3DDD" w:rsidP="000F007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</w:pPr>
    </w:p>
    <w:p w:rsidR="00CB3DDD" w:rsidRDefault="00330B1F" w:rsidP="000F007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619750" cy="3076222"/>
            <wp:effectExtent l="19050" t="0" r="0" b="0"/>
            <wp:docPr id="5" name="Рисунок 5" descr="http://dcmaup.com.ua/assets/cache/images/news/2023/940x470-k1.c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cmaup.com.ua/assets/cache/images/news/2023/940x470-k1.c4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816" cy="307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D5" w:rsidRPr="001A09D5" w:rsidRDefault="00000000" w:rsidP="001A09D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hyperlink r:id="rId23" w:history="1">
        <w:proofErr w:type="spellStart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>Написання</w:t>
        </w:r>
        <w:proofErr w:type="spellEnd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 xml:space="preserve"> </w:t>
        </w:r>
        <w:proofErr w:type="spellStart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>радіодиктанту</w:t>
        </w:r>
        <w:proofErr w:type="spellEnd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 xml:space="preserve"> </w:t>
        </w:r>
        <w:proofErr w:type="spellStart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>національної</w:t>
        </w:r>
        <w:proofErr w:type="spellEnd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 xml:space="preserve"> </w:t>
        </w:r>
        <w:proofErr w:type="spellStart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>єдності</w:t>
        </w:r>
        <w:proofErr w:type="spellEnd"/>
        <w:r w:rsidR="001A09D5" w:rsidRPr="001A09D5">
          <w:rPr>
            <w:rFonts w:ascii="Times New Roman" w:eastAsia="Times New Roman" w:hAnsi="Times New Roman" w:cs="Times New Roman"/>
            <w:color w:val="1B1B1B"/>
            <w:sz w:val="28"/>
            <w:szCs w:val="28"/>
            <w:lang w:val="ru-RU" w:eastAsia="ru-RU"/>
          </w:rPr>
          <w:t xml:space="preserve"> 2025 року в коледжі.</w:t>
        </w:r>
      </w:hyperlink>
    </w:p>
    <w:p w:rsidR="00CB3DDD" w:rsidRDefault="001A09D5" w:rsidP="000F007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440061" cy="3001523"/>
            <wp:effectExtent l="19050" t="0" r="0" b="0"/>
            <wp:docPr id="8" name="Рисунок 8" descr="http://dcmaup.com.ua/assets/cache/images/news/340x230-radiodiktant.11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cmaup.com.ua/assets/cache/images/news/340x230-radiodiktant.11c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771" cy="300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D5" w:rsidRPr="001A09D5" w:rsidRDefault="001A09D5" w:rsidP="001A09D5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eastAsia="ru-RU"/>
        </w:rPr>
        <w:t>Зустріч студентів ПВНЗ «Деснянський економіко-правовий коледж при МАУП»</w:t>
      </w:r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 </w:t>
      </w:r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eastAsia="ru-RU"/>
        </w:rPr>
        <w:t>із українською сучасною письменницею</w:t>
      </w:r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 </w:t>
      </w:r>
      <w:proofErr w:type="spellStart"/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Мілою</w:t>
      </w:r>
      <w:proofErr w:type="spellEnd"/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1A09D5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Іванцовою</w:t>
      </w:r>
      <w:proofErr w:type="spellEnd"/>
      <w:r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 xml:space="preserve"> у </w:t>
      </w:r>
      <w:proofErr w:type="spellStart"/>
      <w:r w:rsidR="0096127E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центральній</w:t>
      </w:r>
      <w:proofErr w:type="spellEnd"/>
      <w:r w:rsidR="0096127E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бібліотеці</w:t>
      </w:r>
      <w:proofErr w:type="spellEnd"/>
      <w:r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Деснянського</w:t>
      </w:r>
      <w:proofErr w:type="spellEnd"/>
      <w:r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 xml:space="preserve"> району</w:t>
      </w:r>
      <w:r w:rsidR="0096127E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96127E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м.Києва</w:t>
      </w:r>
      <w:proofErr w:type="spellEnd"/>
      <w:r w:rsidR="0096127E">
        <w:rPr>
          <w:rFonts w:ascii="Times New Roman" w:eastAsia="Times New Roman" w:hAnsi="Times New Roman" w:cs="Times New Roman"/>
          <w:bCs/>
          <w:color w:val="1B1B1B"/>
          <w:sz w:val="28"/>
          <w:szCs w:val="28"/>
          <w:lang w:val="ru-RU" w:eastAsia="ru-RU"/>
        </w:rPr>
        <w:t>.</w:t>
      </w:r>
    </w:p>
    <w:p w:rsidR="001A09D5" w:rsidRDefault="001A09D5" w:rsidP="000F007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760861" cy="3076223"/>
            <wp:effectExtent l="19050" t="0" r="0" b="0"/>
            <wp:docPr id="6" name="Рисунок 11" descr="http://dcmaup.com.ua/assets/cache/images/940x470-img-edc839ede50b39f4ca5589ab722cea20-v.c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cmaup.com.ua/assets/cache/images/940x470-img-edc839ede50b39f4ca5589ab722cea20-v.c4f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927" cy="307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D5" w:rsidRDefault="00000000" w:rsidP="001A09D5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bCs/>
          <w:color w:val="1B1B1B"/>
          <w:sz w:val="28"/>
          <w:szCs w:val="28"/>
          <w:lang w:eastAsia="ru-RU"/>
        </w:rPr>
      </w:pPr>
      <w:hyperlink r:id="rId26" w:history="1">
        <w:r w:rsidR="001A09D5" w:rsidRPr="001A09D5">
          <w:rPr>
            <w:rFonts w:ascii="Times New Roman" w:eastAsia="Times New Roman" w:hAnsi="Times New Roman" w:cs="Times New Roman"/>
            <w:bCs/>
            <w:color w:val="1B1B1B"/>
            <w:sz w:val="28"/>
            <w:szCs w:val="28"/>
            <w:lang w:eastAsia="ru-RU"/>
          </w:rPr>
          <w:t xml:space="preserve">Студенти другого курсу коледжу відвідали школу «Престиж» задля зустрічі з </w:t>
        </w:r>
        <w:proofErr w:type="spellStart"/>
        <w:r w:rsidR="001A09D5" w:rsidRPr="001A09D5">
          <w:rPr>
            <w:rFonts w:ascii="Times New Roman" w:eastAsia="Times New Roman" w:hAnsi="Times New Roman" w:cs="Times New Roman"/>
            <w:bCs/>
            <w:color w:val="1B1B1B"/>
            <w:sz w:val="28"/>
            <w:szCs w:val="28"/>
            <w:lang w:eastAsia="ru-RU"/>
          </w:rPr>
          <w:t>психологинею</w:t>
        </w:r>
        <w:proofErr w:type="spellEnd"/>
        <w:r w:rsidR="001A09D5" w:rsidRPr="001A09D5">
          <w:rPr>
            <w:rFonts w:ascii="Times New Roman" w:eastAsia="Times New Roman" w:hAnsi="Times New Roman" w:cs="Times New Roman"/>
            <w:bCs/>
            <w:color w:val="1B1B1B"/>
            <w:sz w:val="28"/>
            <w:szCs w:val="28"/>
            <w:lang w:eastAsia="ru-RU"/>
          </w:rPr>
          <w:t xml:space="preserve"> Юлія Козачкова!</w:t>
        </w:r>
      </w:hyperlink>
    </w:p>
    <w:p w:rsidR="001A09D5" w:rsidRPr="0096127E" w:rsidRDefault="001A09D5" w:rsidP="0096127E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bCs/>
          <w:color w:val="1B1B1B"/>
          <w:sz w:val="28"/>
          <w:szCs w:val="2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692507" cy="3172178"/>
            <wp:effectExtent l="19050" t="0" r="0" b="0"/>
            <wp:docPr id="7" name="Рисунок 14" descr="http://dcmaup.com.ua/assets/cache/images/videothumb/340x230-16.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dcmaup.com.ua/assets/cache/images/videothumb/340x230-16.5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816" cy="317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27E" w:rsidRDefault="0096127E" w:rsidP="00CB3DDD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</w:pPr>
    </w:p>
    <w:p w:rsidR="004065A7" w:rsidRPr="000E2A58" w:rsidRDefault="0096127E" w:rsidP="00CB3DDD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  <w:t xml:space="preserve">Заступник директора з навчально-виховної роботи  </w:t>
      </w:r>
      <w:r w:rsidR="00CE03C9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  <w:t>Тетяна ПЕТРУШЕНКО</w:t>
      </w:r>
      <w:r w:rsidR="004065A7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 </w:t>
      </w:r>
      <w:r w:rsidR="004065A7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надала інформацію про основні напрями та результати виховної роботи, що проводи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лись</w:t>
      </w:r>
      <w:r w:rsidR="004065A7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 в коледжі.</w:t>
      </w:r>
    </w:p>
    <w:p w:rsidR="004065A7" w:rsidRPr="000E2A58" w:rsidRDefault="00CE03C9" w:rsidP="00CB3DDD">
      <w:pPr>
        <w:shd w:val="clear" w:color="auto" w:fill="FFFFFF"/>
        <w:spacing w:before="100" w:beforeAutospacing="1" w:after="125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5036820" cy="3207895"/>
            <wp:effectExtent l="0" t="0" r="0" b="0"/>
            <wp:docPr id="25" name="Рисунок 3" descr="https://encrypted-tbn0.gstatic.com/images?q=tbn:ANd9GcRw51difsRA59kfkp8lgX61P2FEqzVM3mBADA&amp;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https://encrypted-tbn0.gstatic.com/images?q=tbn:ANd9GcRw51difsRA59kfkp8lgX61P2FEqzVM3mBADA&amp;s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911" cy="323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03C9" w:rsidRPr="000E2A58" w:rsidRDefault="00CE03C9" w:rsidP="00CB3DDD">
      <w:pPr>
        <w:shd w:val="clear" w:color="auto" w:fill="FFFFFF"/>
        <w:spacing w:before="100" w:beforeAutospacing="1" w:after="125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5434782" cy="4071068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38" cy="4072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075" w:rsidRDefault="000F0075" w:rsidP="000F0075">
      <w:pPr>
        <w:shd w:val="clear" w:color="auto" w:fill="FFFFFF"/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CE03C9" w:rsidRPr="000E2A58" w:rsidRDefault="00CE03C9" w:rsidP="00CB3DD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4252595" cy="283314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184" cy="2852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5A7" w:rsidRPr="000E2A58" w:rsidRDefault="004065A7" w:rsidP="004065A7">
      <w:pPr>
        <w:shd w:val="clear" w:color="auto" w:fill="FFFFFF"/>
        <w:spacing w:before="100" w:beforeAutospacing="1" w:after="125" w:line="240" w:lineRule="auto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CE03C9" w:rsidRPr="000F0075" w:rsidRDefault="0096127E" w:rsidP="00CB3DDD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Перший заступник директора </w:t>
      </w:r>
      <w:r w:rsidR="00CE03C9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eastAsia="ru-RU"/>
        </w:rPr>
        <w:t>Світлана НОВОСИЛЬСЬКА</w:t>
      </w:r>
      <w:r w:rsidR="004065A7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 </w:t>
      </w:r>
      <w:r w:rsidR="004065A7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детально проаналізувала </w:t>
      </w:r>
      <w:r w:rsidR="00CE03C9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діяльність </w:t>
      </w:r>
      <w:r w:rsidR="004065A7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коледжу, окресливши ключові результати, </w:t>
      </w:r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ініціативи </w:t>
      </w:r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lastRenderedPageBreak/>
        <w:t xml:space="preserve">та плани на майбутнє, </w:t>
      </w:r>
      <w:r w:rsidR="00CE03C9" w:rsidRPr="000F0075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окресливши бачення подальшої роботи коледжу,</w:t>
      </w:r>
      <w:r w:rsidR="00CB3DDD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 приймальної комісії, </w:t>
      </w:r>
      <w:r w:rsidR="00CE03C9" w:rsidRPr="000F0075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 наголосивши на ключових напрямках розвитку та підвищенні ефективності освітнього процесу.</w:t>
      </w:r>
    </w:p>
    <w:p w:rsidR="00CB3DDD" w:rsidRPr="000E2A58" w:rsidRDefault="00CB3DDD" w:rsidP="00CB3DD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Плани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на </w:t>
      </w: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наступний</w:t>
      </w:r>
      <w:proofErr w:type="spellEnd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b/>
          <w:bCs/>
          <w:i/>
          <w:iCs/>
          <w:color w:val="1B1B1B"/>
          <w:sz w:val="28"/>
          <w:szCs w:val="28"/>
          <w:lang w:val="ru-RU" w:eastAsia="ru-RU"/>
        </w:rPr>
        <w:t>рік</w:t>
      </w:r>
      <w:proofErr w:type="spellEnd"/>
    </w:p>
    <w:p w:rsidR="00CB3DDD" w:rsidRPr="000E2A58" w:rsidRDefault="00CB3DDD" w:rsidP="00CB3DDD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Серед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пріоритетів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 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— розширення освітніх програм, оновлення інфраструктури, зміцнення партнерств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а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 xml:space="preserve">, активна профорієнтаційна робота із школами </w:t>
      </w:r>
      <w:r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району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  <w:t>; створення нових можливостей для студентського розвитку.</w:t>
      </w:r>
    </w:p>
    <w:p w:rsidR="004065A7" w:rsidRPr="000F0075" w:rsidRDefault="004065A7" w:rsidP="004065A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eastAsia="ru-RU"/>
        </w:rPr>
      </w:pPr>
    </w:p>
    <w:p w:rsidR="00CE03C9" w:rsidRPr="000E2A58" w:rsidRDefault="00CE03C9" w:rsidP="004065A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drawing>
          <wp:inline distT="0" distB="0" distL="0" distR="0">
            <wp:extent cx="6152515" cy="4653280"/>
            <wp:effectExtent l="19050" t="0" r="635" b="0"/>
            <wp:docPr id="28" name="Рисунок 4" descr="https://sch29.edu.vn.ua/wp-content/uploads/2022/06/%D0%A0%D0%B8%D1%81%D1%83%D0%BD%D0%BE%D0%BA1-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https://sch29.edu.vn.ua/wp-content/uploads/2022/06/%D0%A0%D0%B8%D1%81%D1%83%D0%BD%D0%BE%D0%BA1-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5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65A7" w:rsidRPr="000E2A58" w:rsidRDefault="004065A7" w:rsidP="004065A7">
      <w:pPr>
        <w:shd w:val="clear" w:color="auto" w:fill="FFFFFF"/>
        <w:spacing w:before="100" w:beforeAutospacing="1" w:after="125" w:line="240" w:lineRule="auto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</w:p>
    <w:p w:rsidR="004065A7" w:rsidRPr="000E2A58" w:rsidRDefault="000E2A58" w:rsidP="004065A7">
      <w:pPr>
        <w:shd w:val="clear" w:color="auto" w:fill="FFFFFF"/>
        <w:spacing w:before="100" w:beforeAutospacing="1" w:after="125" w:line="240" w:lineRule="auto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noProof/>
          <w:color w:val="1B1B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4608354"/>
            <wp:effectExtent l="1905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5A7" w:rsidRPr="000E2A58" w:rsidRDefault="004065A7" w:rsidP="004E1A1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2025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рік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став для </w:t>
      </w:r>
      <w:r w:rsidR="000E2A58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ПВНЗ «</w:t>
      </w:r>
      <w:proofErr w:type="spellStart"/>
      <w:r w:rsidR="000E2A58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Деснянський</w:t>
      </w:r>
      <w:proofErr w:type="spellEnd"/>
      <w:r w:rsidR="000E2A58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E2A58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економіко-правовий</w:t>
      </w:r>
      <w:proofErr w:type="spellEnd"/>
      <w:r w:rsidR="000E2A58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колледж при МАУП»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 роком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активних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змін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зміцнення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матеріально-технічної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бази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,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розвитку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освітнього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середовища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та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посилення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позицій</w:t>
      </w:r>
      <w:proofErr w:type="spell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gramStart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закладу</w:t>
      </w:r>
      <w:r w:rsidR="0096127E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у</w:t>
      </w:r>
      <w:proofErr w:type="gramEnd"/>
      <w:r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Деснянському</w:t>
      </w:r>
      <w:proofErr w:type="spellEnd"/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районі</w:t>
      </w:r>
      <w:proofErr w:type="spellEnd"/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м.Києва</w:t>
      </w:r>
      <w:proofErr w:type="spellEnd"/>
      <w:r w:rsidR="000E2A58" w:rsidRPr="000E2A58"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  <w:t>.</w:t>
      </w:r>
    </w:p>
    <w:p w:rsidR="004065A7" w:rsidRPr="000E2A58" w:rsidRDefault="00881196" w:rsidP="004E1A18">
      <w:pPr>
        <w:shd w:val="clear" w:color="auto" w:fill="FFFFFF"/>
        <w:spacing w:after="0" w:line="360" w:lineRule="auto"/>
        <w:ind w:firstLine="720"/>
        <w:rPr>
          <w:rFonts w:ascii="Times New Roman" w:eastAsia="Times New Roman" w:hAnsi="Times New Roman" w:cs="Times New Roman"/>
          <w:color w:val="1B1B1B"/>
          <w:sz w:val="28"/>
          <w:szCs w:val="28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Річний</w:t>
      </w:r>
      <w:proofErr w:type="spellEnd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Звіт</w:t>
      </w:r>
      <w:proofErr w:type="spellEnd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про </w:t>
      </w:r>
      <w:proofErr w:type="spellStart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діяльність</w:t>
      </w:r>
      <w:proofErr w:type="spellEnd"/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коледжу</w:t>
      </w:r>
      <w:proofErr w:type="spellEnd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за 2025 </w:t>
      </w:r>
      <w:proofErr w:type="spellStart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рік</w:t>
      </w:r>
      <w:proofErr w:type="spellEnd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було</w:t>
      </w:r>
      <w:proofErr w:type="spellEnd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схвалено</w:t>
      </w:r>
      <w:proofErr w:type="spellEnd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на </w:t>
      </w:r>
      <w:proofErr w:type="spellStart"/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засіданні</w:t>
      </w:r>
      <w:proofErr w:type="spellEnd"/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proofErr w:type="spellStart"/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Педагогічної</w:t>
      </w:r>
      <w:proofErr w:type="spellEnd"/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ради </w:t>
      </w:r>
      <w:proofErr w:type="spellStart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коледжу</w:t>
      </w:r>
      <w:proofErr w:type="spellEnd"/>
      <w:r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,</w:t>
      </w:r>
      <w:r w:rsidR="00A76063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</w:t>
      </w:r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та </w:t>
      </w:r>
      <w:proofErr w:type="spellStart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оцінено</w:t>
      </w:r>
      <w:proofErr w:type="spellEnd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 xml:space="preserve"> як </w:t>
      </w:r>
      <w:proofErr w:type="spellStart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задовільний</w:t>
      </w:r>
      <w:proofErr w:type="spellEnd"/>
      <w:r w:rsidR="004065A7" w:rsidRPr="000E2A58">
        <w:rPr>
          <w:rFonts w:ascii="Times New Roman" w:eastAsia="Times New Roman" w:hAnsi="Times New Roman" w:cs="Times New Roman"/>
          <w:b/>
          <w:bCs/>
          <w:color w:val="1B1B1B"/>
          <w:sz w:val="28"/>
          <w:szCs w:val="28"/>
          <w:lang w:val="ru-RU" w:eastAsia="ru-RU"/>
        </w:rPr>
        <w:t>.</w:t>
      </w:r>
    </w:p>
    <w:p w:rsidR="0008551E" w:rsidRPr="00904119" w:rsidRDefault="000E2A58" w:rsidP="00A76063">
      <w:pPr>
        <w:shd w:val="clear" w:color="auto" w:fill="FFFFFF"/>
        <w:spacing w:before="100" w:beforeAutospacing="1" w:after="125" w:line="240" w:lineRule="auto"/>
        <w:jc w:val="center"/>
        <w:rPr>
          <w:rFonts w:ascii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  <w:noProof/>
          <w:color w:val="1B1B1B"/>
          <w:lang w:val="ru-RU" w:eastAsia="ru-RU"/>
        </w:rPr>
        <w:drawing>
          <wp:inline distT="0" distB="0" distL="0" distR="0">
            <wp:extent cx="3710112" cy="1639060"/>
            <wp:effectExtent l="19050" t="0" r="4638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5942" t="5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607" cy="163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8551E" w:rsidRPr="00904119" w:rsidSect="0008551E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530464"/>
    <w:multiLevelType w:val="multilevel"/>
    <w:tmpl w:val="216ED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503089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9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065A7"/>
    <w:rsid w:val="0000367C"/>
    <w:rsid w:val="00071AF9"/>
    <w:rsid w:val="0008551E"/>
    <w:rsid w:val="000C725A"/>
    <w:rsid w:val="000E2A58"/>
    <w:rsid w:val="000F0075"/>
    <w:rsid w:val="00142BA8"/>
    <w:rsid w:val="00153273"/>
    <w:rsid w:val="001A09D5"/>
    <w:rsid w:val="002D2D43"/>
    <w:rsid w:val="00330B1F"/>
    <w:rsid w:val="003F011E"/>
    <w:rsid w:val="004065A7"/>
    <w:rsid w:val="004E1A18"/>
    <w:rsid w:val="0051667D"/>
    <w:rsid w:val="00633970"/>
    <w:rsid w:val="0066188A"/>
    <w:rsid w:val="006C11DA"/>
    <w:rsid w:val="00750495"/>
    <w:rsid w:val="00881196"/>
    <w:rsid w:val="00904119"/>
    <w:rsid w:val="00954C26"/>
    <w:rsid w:val="0096127E"/>
    <w:rsid w:val="0099345B"/>
    <w:rsid w:val="00A00DB7"/>
    <w:rsid w:val="00A76063"/>
    <w:rsid w:val="00A90FB0"/>
    <w:rsid w:val="00C56567"/>
    <w:rsid w:val="00CB2B3A"/>
    <w:rsid w:val="00CB3DDD"/>
    <w:rsid w:val="00CE03C9"/>
    <w:rsid w:val="00D20D27"/>
    <w:rsid w:val="00EB63A7"/>
    <w:rsid w:val="00EE0D61"/>
    <w:rsid w:val="00FF0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646FA1"/>
  <w15:docId w15:val="{C27DC5C8-2087-D346-AF3C-DAC0051D1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8551E"/>
    <w:rPr>
      <w:lang w:val="uk-UA"/>
    </w:rPr>
  </w:style>
  <w:style w:type="paragraph" w:styleId="1">
    <w:name w:val="heading 1"/>
    <w:basedOn w:val="a"/>
    <w:link w:val="10"/>
    <w:uiPriority w:val="9"/>
    <w:qFormat/>
    <w:rsid w:val="004065A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09D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065A7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paragraph" w:customStyle="1" w:styleId="text-align-justify">
    <w:name w:val="text-align-justify"/>
    <w:basedOn w:val="a"/>
    <w:rsid w:val="004065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3">
    <w:name w:val="Strong"/>
    <w:basedOn w:val="a0"/>
    <w:uiPriority w:val="22"/>
    <w:qFormat/>
    <w:rsid w:val="004065A7"/>
    <w:rPr>
      <w:b/>
      <w:bCs/>
    </w:rPr>
  </w:style>
  <w:style w:type="paragraph" w:styleId="a4">
    <w:name w:val="Normal (Web)"/>
    <w:basedOn w:val="a"/>
    <w:uiPriority w:val="99"/>
    <w:semiHidden/>
    <w:unhideWhenUsed/>
    <w:rsid w:val="004065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text-align-center">
    <w:name w:val="text-align-center"/>
    <w:basedOn w:val="a"/>
    <w:rsid w:val="004065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Balloon Text"/>
    <w:basedOn w:val="a"/>
    <w:link w:val="a6"/>
    <w:uiPriority w:val="99"/>
    <w:semiHidden/>
    <w:unhideWhenUsed/>
    <w:rsid w:val="00406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65A7"/>
    <w:rPr>
      <w:rFonts w:ascii="Tahoma" w:hAnsi="Tahoma" w:cs="Tahoma"/>
      <w:sz w:val="16"/>
      <w:szCs w:val="16"/>
      <w:lang w:val="uk-UA"/>
    </w:rPr>
  </w:style>
  <w:style w:type="paragraph" w:customStyle="1" w:styleId="11">
    <w:name w:val="Заголовок 11"/>
    <w:basedOn w:val="a"/>
    <w:uiPriority w:val="1"/>
    <w:qFormat/>
    <w:rsid w:val="00071AF9"/>
    <w:pPr>
      <w:widowControl w:val="0"/>
      <w:autoSpaceDE w:val="0"/>
      <w:autoSpaceDN w:val="0"/>
      <w:spacing w:after="0" w:line="240" w:lineRule="auto"/>
      <w:ind w:left="100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7">
    <w:name w:val="Body Text"/>
    <w:basedOn w:val="a"/>
    <w:link w:val="a8"/>
    <w:uiPriority w:val="1"/>
    <w:qFormat/>
    <w:rsid w:val="0088119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881196"/>
    <w:rPr>
      <w:rFonts w:ascii="Times New Roman" w:eastAsia="Times New Roman" w:hAnsi="Times New Roman" w:cs="Times New Roman"/>
      <w:sz w:val="28"/>
      <w:szCs w:val="28"/>
      <w:lang w:val="uk-UA"/>
    </w:rPr>
  </w:style>
  <w:style w:type="paragraph" w:customStyle="1" w:styleId="12">
    <w:name w:val="Обычный1"/>
    <w:rsid w:val="00954C26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A09D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uk-UA"/>
    </w:rPr>
  </w:style>
  <w:style w:type="character" w:styleId="a9">
    <w:name w:val="Hyperlink"/>
    <w:basedOn w:val="a0"/>
    <w:uiPriority w:val="99"/>
    <w:semiHidden/>
    <w:unhideWhenUsed/>
    <w:rsid w:val="001A09D5"/>
    <w:rPr>
      <w:color w:val="0000FF"/>
      <w:u w:val="single"/>
    </w:rPr>
  </w:style>
  <w:style w:type="paragraph" w:customStyle="1" w:styleId="df3vjf">
    <w:name w:val="df3vjf"/>
    <w:basedOn w:val="a"/>
    <w:rsid w:val="00142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UA" w:eastAsia="ru-RU"/>
    </w:rPr>
  </w:style>
  <w:style w:type="character" w:customStyle="1" w:styleId="t286pc">
    <w:name w:val="t286pc"/>
    <w:basedOn w:val="a0"/>
    <w:rsid w:val="00142BA8"/>
  </w:style>
  <w:style w:type="character" w:customStyle="1" w:styleId="apple-converted-space">
    <w:name w:val="apple-converted-space"/>
    <w:basedOn w:val="a0"/>
    <w:rsid w:val="00142B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286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7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6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99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8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2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8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://dcmaup.com.ua/pro-koledzh/novini/2025/novyj-resurs1.html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6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hyperlink" Target="http://dcmaup.com.ua/pro-koledzh/novini/2025/napisannya-radiodiktantu-nacionalnoi-ednosti-2025-roku-v-koledzhi.html" TargetMode="External"/><Relationship Id="rId28" Type="http://schemas.openxmlformats.org/officeDocument/2006/relationships/image" Target="media/image2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17</Pages>
  <Words>656</Words>
  <Characters>3741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Microsoft Office User</cp:lastModifiedBy>
  <cp:revision>13</cp:revision>
  <dcterms:created xsi:type="dcterms:W3CDTF">2026-03-18T11:48:00Z</dcterms:created>
  <dcterms:modified xsi:type="dcterms:W3CDTF">2026-04-06T10:40:00Z</dcterms:modified>
</cp:coreProperties>
</file>