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02" w:rsidRDefault="00361DC4">
      <w:pPr>
        <w:pStyle w:val="a3"/>
        <w:jc w:val="center"/>
        <w:sectPr w:rsidR="00824802">
          <w:type w:val="continuous"/>
          <w:pgSz w:w="11910" w:h="16840"/>
          <w:pgMar w:top="1040" w:right="708" w:bottom="280" w:left="1559" w:header="720" w:footer="720" w:gutter="0"/>
          <w:cols w:space="720"/>
        </w:sectPr>
      </w:pPr>
      <w:r>
        <w:rPr>
          <w:rFonts w:eastAsia="Calibri"/>
          <w:b/>
          <w:noProof/>
          <w:color w:val="000000" w:themeColor="text1"/>
          <w:sz w:val="24"/>
          <w:szCs w:val="24"/>
          <w:lang w:val="ru-RU" w:eastAsia="ru-RU"/>
        </w:rPr>
        <w:drawing>
          <wp:inline distT="0" distB="0" distL="0" distR="0">
            <wp:extent cx="6123305" cy="865847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3305" cy="8658471"/>
                    </a:xfrm>
                    <a:prstGeom prst="rect">
                      <a:avLst/>
                    </a:prstGeom>
                    <a:noFill/>
                    <a:ln w="9525">
                      <a:noFill/>
                      <a:miter lim="800000"/>
                      <a:headEnd/>
                      <a:tailEnd/>
                    </a:ln>
                  </pic:spPr>
                </pic:pic>
              </a:graphicData>
            </a:graphic>
          </wp:inline>
        </w:drawing>
      </w:r>
    </w:p>
    <w:sdt>
      <w:sdtPr>
        <w:rPr>
          <w:rFonts w:ascii="Times New Roman" w:eastAsia="Times New Roman" w:hAnsi="Times New Roman" w:cs="Times New Roman"/>
          <w:b w:val="0"/>
          <w:bCs w:val="0"/>
          <w:color w:val="auto"/>
          <w:sz w:val="22"/>
          <w:szCs w:val="22"/>
          <w:lang w:val="uk-UA"/>
        </w:rPr>
        <w:id w:val="15656344"/>
        <w:docPartObj>
          <w:docPartGallery w:val="Table of Contents"/>
          <w:docPartUnique/>
        </w:docPartObj>
      </w:sdtPr>
      <w:sdtContent>
        <w:p w:rsidR="008270C5" w:rsidRPr="008270C5" w:rsidRDefault="008270C5" w:rsidP="008270C5">
          <w:pPr>
            <w:pStyle w:val="a7"/>
            <w:jc w:val="center"/>
            <w:rPr>
              <w:rFonts w:ascii="Times New Roman" w:hAnsi="Times New Roman" w:cs="Times New Roman"/>
              <w:b w:val="0"/>
              <w:color w:val="auto"/>
              <w:lang w:val="uk-UA"/>
            </w:rPr>
          </w:pPr>
          <w:r w:rsidRPr="008270C5">
            <w:rPr>
              <w:rFonts w:ascii="Times New Roman" w:hAnsi="Times New Roman" w:cs="Times New Roman"/>
              <w:b w:val="0"/>
              <w:color w:val="auto"/>
              <w:lang w:val="uk-UA"/>
            </w:rPr>
            <w:t>ЗМІСТ</w:t>
          </w:r>
        </w:p>
        <w:p w:rsidR="008270C5" w:rsidRPr="008270C5" w:rsidRDefault="00F42CAD" w:rsidP="008270C5">
          <w:pPr>
            <w:pStyle w:val="12"/>
            <w:tabs>
              <w:tab w:val="left" w:pos="440"/>
              <w:tab w:val="right" w:leader="dot" w:pos="9633"/>
            </w:tabs>
            <w:rPr>
              <w:noProof/>
              <w:sz w:val="28"/>
              <w:szCs w:val="28"/>
            </w:rPr>
          </w:pPr>
          <w:r w:rsidRPr="008270C5">
            <w:rPr>
              <w:sz w:val="28"/>
              <w:szCs w:val="28"/>
              <w:lang w:val="ru-RU"/>
            </w:rPr>
            <w:fldChar w:fldCharType="begin"/>
          </w:r>
          <w:r w:rsidR="008270C5" w:rsidRPr="008270C5">
            <w:rPr>
              <w:sz w:val="28"/>
              <w:szCs w:val="28"/>
              <w:lang w:val="ru-RU"/>
            </w:rPr>
            <w:instrText xml:space="preserve"> TOC \o "1-3" \h \z \u </w:instrText>
          </w:r>
          <w:r w:rsidRPr="008270C5">
            <w:rPr>
              <w:sz w:val="28"/>
              <w:szCs w:val="28"/>
              <w:lang w:val="ru-RU"/>
            </w:rPr>
            <w:fldChar w:fldCharType="separate"/>
          </w:r>
          <w:hyperlink w:anchor="_Toc222150086" w:history="1">
            <w:r w:rsidR="008270C5" w:rsidRPr="008270C5">
              <w:rPr>
                <w:rStyle w:val="a8"/>
                <w:rFonts w:eastAsiaTheme="majorEastAsia"/>
                <w:noProof/>
                <w:color w:val="auto"/>
                <w:sz w:val="28"/>
                <w:szCs w:val="28"/>
              </w:rPr>
              <w:t>1.</w:t>
            </w:r>
            <w:r w:rsidR="008270C5" w:rsidRPr="008270C5">
              <w:rPr>
                <w:noProof/>
                <w:sz w:val="28"/>
                <w:szCs w:val="28"/>
              </w:rPr>
              <w:tab/>
            </w:r>
            <w:r w:rsidR="008270C5" w:rsidRPr="008270C5">
              <w:rPr>
                <w:rStyle w:val="a8"/>
                <w:rFonts w:eastAsiaTheme="majorEastAsia"/>
                <w:noProof/>
                <w:color w:val="auto"/>
                <w:sz w:val="28"/>
                <w:szCs w:val="28"/>
              </w:rPr>
              <w:t>ЗАГАЛЬНІ</w:t>
            </w:r>
            <w:r w:rsidR="008270C5" w:rsidRPr="008270C5">
              <w:rPr>
                <w:rStyle w:val="a8"/>
                <w:rFonts w:eastAsiaTheme="majorEastAsia"/>
                <w:noProof/>
                <w:color w:val="auto"/>
                <w:spacing w:val="-9"/>
                <w:sz w:val="28"/>
                <w:szCs w:val="28"/>
              </w:rPr>
              <w:t xml:space="preserve"> </w:t>
            </w:r>
            <w:r w:rsidR="008270C5" w:rsidRPr="008270C5">
              <w:rPr>
                <w:rStyle w:val="a8"/>
                <w:rFonts w:eastAsiaTheme="majorEastAsia"/>
                <w:noProof/>
                <w:color w:val="auto"/>
                <w:spacing w:val="-2"/>
                <w:sz w:val="28"/>
                <w:szCs w:val="28"/>
              </w:rPr>
              <w:t>ПОЛОЖЕННЯ</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_Toc222150086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3</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087" w:history="1">
            <w:r w:rsidR="008270C5" w:rsidRPr="008270C5">
              <w:rPr>
                <w:rStyle w:val="a8"/>
                <w:rFonts w:eastAsiaTheme="majorEastAsia"/>
                <w:noProof/>
                <w:color w:val="auto"/>
                <w:sz w:val="28"/>
                <w:szCs w:val="28"/>
              </w:rPr>
              <w:t>2.</w:t>
            </w:r>
            <w:r w:rsidR="008270C5" w:rsidRPr="008270C5">
              <w:rPr>
                <w:noProof/>
                <w:sz w:val="28"/>
                <w:szCs w:val="28"/>
              </w:rPr>
              <w:tab/>
            </w:r>
            <w:r w:rsidR="008270C5" w:rsidRPr="008270C5">
              <w:rPr>
                <w:rStyle w:val="a8"/>
                <w:rFonts w:eastAsiaTheme="majorEastAsia"/>
                <w:noProof/>
                <w:color w:val="auto"/>
                <w:sz w:val="28"/>
                <w:szCs w:val="28"/>
              </w:rPr>
              <w:t>ВНУТРІШНИЙ</w:t>
            </w:r>
            <w:r w:rsidR="008270C5" w:rsidRPr="008270C5">
              <w:rPr>
                <w:rStyle w:val="a8"/>
                <w:rFonts w:eastAsiaTheme="majorEastAsia"/>
                <w:noProof/>
                <w:color w:val="auto"/>
                <w:spacing w:val="-9"/>
                <w:sz w:val="28"/>
                <w:szCs w:val="28"/>
              </w:rPr>
              <w:t xml:space="preserve"> </w:t>
            </w:r>
            <w:r w:rsidR="008270C5" w:rsidRPr="008270C5">
              <w:rPr>
                <w:rStyle w:val="a8"/>
                <w:rFonts w:eastAsiaTheme="majorEastAsia"/>
                <w:noProof/>
                <w:color w:val="auto"/>
                <w:spacing w:val="-2"/>
                <w:sz w:val="28"/>
                <w:szCs w:val="28"/>
              </w:rPr>
              <w:t>РОЗПОРЯДОК</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_Toc222150087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4</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090" w:history="1">
            <w:r w:rsidR="008270C5" w:rsidRPr="008270C5">
              <w:rPr>
                <w:rStyle w:val="a8"/>
                <w:rFonts w:eastAsiaTheme="majorEastAsia"/>
                <w:noProof/>
                <w:color w:val="auto"/>
                <w:sz w:val="28"/>
                <w:szCs w:val="28"/>
              </w:rPr>
              <w:t>3.</w:t>
            </w:r>
            <w:r w:rsidR="008270C5" w:rsidRPr="008270C5">
              <w:rPr>
                <w:noProof/>
                <w:sz w:val="28"/>
                <w:szCs w:val="28"/>
              </w:rPr>
              <w:tab/>
            </w:r>
            <w:r w:rsidR="008270C5" w:rsidRPr="008270C5">
              <w:rPr>
                <w:rStyle w:val="a8"/>
                <w:rFonts w:eastAsiaTheme="majorEastAsia"/>
                <w:noProof/>
                <w:color w:val="auto"/>
                <w:sz w:val="28"/>
                <w:szCs w:val="28"/>
              </w:rPr>
              <w:t>ОСВІТНІЙ</w:t>
            </w:r>
            <w:r w:rsidR="008270C5" w:rsidRPr="008270C5">
              <w:rPr>
                <w:rStyle w:val="a8"/>
                <w:rFonts w:eastAsiaTheme="majorEastAsia"/>
                <w:noProof/>
                <w:color w:val="auto"/>
                <w:spacing w:val="-8"/>
                <w:sz w:val="28"/>
                <w:szCs w:val="28"/>
              </w:rPr>
              <w:t xml:space="preserve"> </w:t>
            </w:r>
            <w:r w:rsidR="008270C5" w:rsidRPr="008270C5">
              <w:rPr>
                <w:rStyle w:val="a8"/>
                <w:rFonts w:eastAsiaTheme="majorEastAsia"/>
                <w:noProof/>
                <w:color w:val="auto"/>
                <w:spacing w:val="-2"/>
                <w:sz w:val="28"/>
                <w:szCs w:val="28"/>
              </w:rPr>
              <w:t>ПРОЦЕС</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_Toc222150090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8</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091" w:history="1">
            <w:r w:rsidR="008270C5" w:rsidRPr="008270C5">
              <w:rPr>
                <w:rStyle w:val="a8"/>
                <w:rFonts w:eastAsiaTheme="majorEastAsia"/>
                <w:noProof/>
                <w:color w:val="auto"/>
                <w:sz w:val="28"/>
                <w:szCs w:val="28"/>
              </w:rPr>
              <w:t>4.</w:t>
            </w:r>
            <w:r w:rsidR="008270C5" w:rsidRPr="008270C5">
              <w:rPr>
                <w:noProof/>
                <w:sz w:val="28"/>
                <w:szCs w:val="28"/>
              </w:rPr>
              <w:tab/>
            </w:r>
            <w:r w:rsidR="008270C5" w:rsidRPr="008270C5">
              <w:rPr>
                <w:rStyle w:val="a8"/>
                <w:rFonts w:eastAsiaTheme="majorEastAsia"/>
                <w:noProof/>
                <w:color w:val="auto"/>
                <w:sz w:val="28"/>
                <w:szCs w:val="28"/>
              </w:rPr>
              <w:t>ПОРЯДОК</w:t>
            </w:r>
            <w:r w:rsidR="008270C5" w:rsidRPr="008270C5">
              <w:rPr>
                <w:rStyle w:val="a8"/>
                <w:rFonts w:eastAsiaTheme="majorEastAsia"/>
                <w:noProof/>
                <w:color w:val="auto"/>
                <w:spacing w:val="-10"/>
                <w:sz w:val="28"/>
                <w:szCs w:val="28"/>
              </w:rPr>
              <w:t xml:space="preserve"> </w:t>
            </w:r>
            <w:r w:rsidR="008270C5" w:rsidRPr="008270C5">
              <w:rPr>
                <w:rStyle w:val="a8"/>
                <w:rFonts w:eastAsiaTheme="majorEastAsia"/>
                <w:noProof/>
                <w:color w:val="auto"/>
                <w:sz w:val="28"/>
                <w:szCs w:val="28"/>
              </w:rPr>
              <w:t>ПРИЙНЯТТЯ</w:t>
            </w:r>
            <w:r w:rsidR="008270C5" w:rsidRPr="008270C5">
              <w:rPr>
                <w:rStyle w:val="a8"/>
                <w:rFonts w:eastAsiaTheme="majorEastAsia"/>
                <w:noProof/>
                <w:color w:val="auto"/>
                <w:spacing w:val="-9"/>
                <w:sz w:val="28"/>
                <w:szCs w:val="28"/>
              </w:rPr>
              <w:t xml:space="preserve"> </w:t>
            </w:r>
            <w:r w:rsidR="008270C5" w:rsidRPr="008270C5">
              <w:rPr>
                <w:rStyle w:val="a8"/>
                <w:rFonts w:eastAsiaTheme="majorEastAsia"/>
                <w:noProof/>
                <w:color w:val="auto"/>
                <w:sz w:val="28"/>
                <w:szCs w:val="28"/>
              </w:rPr>
              <w:t>ТА</w:t>
            </w:r>
            <w:r w:rsidR="008270C5" w:rsidRPr="008270C5">
              <w:rPr>
                <w:rStyle w:val="a8"/>
                <w:rFonts w:eastAsiaTheme="majorEastAsia"/>
                <w:noProof/>
                <w:color w:val="auto"/>
                <w:spacing w:val="-9"/>
                <w:sz w:val="28"/>
                <w:szCs w:val="28"/>
              </w:rPr>
              <w:t xml:space="preserve"> </w:t>
            </w:r>
            <w:r w:rsidR="008270C5" w:rsidRPr="008270C5">
              <w:rPr>
                <w:rStyle w:val="a8"/>
                <w:rFonts w:eastAsiaTheme="majorEastAsia"/>
                <w:noProof/>
                <w:color w:val="auto"/>
                <w:sz w:val="28"/>
                <w:szCs w:val="28"/>
              </w:rPr>
              <w:t>ЗВІЛЬНЕННЯ</w:t>
            </w:r>
            <w:r w:rsidR="008270C5" w:rsidRPr="008270C5">
              <w:rPr>
                <w:rStyle w:val="a8"/>
                <w:rFonts w:eastAsiaTheme="majorEastAsia"/>
                <w:noProof/>
                <w:color w:val="auto"/>
                <w:spacing w:val="-8"/>
                <w:sz w:val="28"/>
                <w:szCs w:val="28"/>
              </w:rPr>
              <w:t xml:space="preserve"> </w:t>
            </w:r>
            <w:r w:rsidR="008270C5" w:rsidRPr="008270C5">
              <w:rPr>
                <w:rStyle w:val="a8"/>
                <w:rFonts w:eastAsiaTheme="majorEastAsia"/>
                <w:noProof/>
                <w:color w:val="auto"/>
                <w:spacing w:val="-2"/>
                <w:sz w:val="28"/>
                <w:szCs w:val="28"/>
              </w:rPr>
              <w:t>ПРАЦІВНИКІВ</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_Toc222150091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9</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092" w:history="1">
            <w:r w:rsidR="008270C5" w:rsidRPr="008270C5">
              <w:rPr>
                <w:rStyle w:val="a8"/>
                <w:rFonts w:eastAsiaTheme="majorEastAsia"/>
                <w:noProof/>
                <w:color w:val="auto"/>
                <w:sz w:val="28"/>
                <w:szCs w:val="28"/>
              </w:rPr>
              <w:t>5.</w:t>
            </w:r>
            <w:r w:rsidR="008270C5" w:rsidRPr="008270C5">
              <w:rPr>
                <w:noProof/>
                <w:sz w:val="28"/>
                <w:szCs w:val="28"/>
              </w:rPr>
              <w:tab/>
            </w:r>
            <w:r w:rsidR="008270C5" w:rsidRPr="008270C5">
              <w:rPr>
                <w:rStyle w:val="a8"/>
                <w:rFonts w:eastAsiaTheme="majorEastAsia"/>
                <w:noProof/>
                <w:color w:val="auto"/>
                <w:sz w:val="28"/>
                <w:szCs w:val="28"/>
              </w:rPr>
              <w:t>ОСНОВНІ</w:t>
            </w:r>
            <w:r w:rsidR="008270C5" w:rsidRPr="008270C5">
              <w:rPr>
                <w:rStyle w:val="a8"/>
                <w:rFonts w:eastAsiaTheme="majorEastAsia"/>
                <w:noProof/>
                <w:color w:val="auto"/>
                <w:spacing w:val="-5"/>
                <w:sz w:val="28"/>
                <w:szCs w:val="28"/>
              </w:rPr>
              <w:t xml:space="preserve"> </w:t>
            </w:r>
            <w:r w:rsidR="008270C5" w:rsidRPr="008270C5">
              <w:rPr>
                <w:rStyle w:val="a8"/>
                <w:rFonts w:eastAsiaTheme="majorEastAsia"/>
                <w:noProof/>
                <w:color w:val="auto"/>
                <w:sz w:val="28"/>
                <w:szCs w:val="28"/>
              </w:rPr>
              <w:t>ПРАВА</w:t>
            </w:r>
            <w:r w:rsidR="008270C5" w:rsidRPr="008270C5">
              <w:rPr>
                <w:rStyle w:val="a8"/>
                <w:rFonts w:eastAsiaTheme="majorEastAsia"/>
                <w:noProof/>
                <w:color w:val="auto"/>
                <w:spacing w:val="-6"/>
                <w:sz w:val="28"/>
                <w:szCs w:val="28"/>
              </w:rPr>
              <w:t xml:space="preserve"> </w:t>
            </w:r>
            <w:r w:rsidR="008270C5" w:rsidRPr="008270C5">
              <w:rPr>
                <w:rStyle w:val="a8"/>
                <w:rFonts w:eastAsiaTheme="majorEastAsia"/>
                <w:noProof/>
                <w:color w:val="auto"/>
                <w:spacing w:val="-2"/>
                <w:sz w:val="28"/>
                <w:szCs w:val="28"/>
              </w:rPr>
              <w:t>ПРАЦІВНИКІВ</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_Toc222150092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11</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095" w:history="1">
            <w:r w:rsidR="008270C5" w:rsidRPr="008270C5">
              <w:rPr>
                <w:rStyle w:val="a8"/>
                <w:rFonts w:eastAsiaTheme="majorEastAsia"/>
                <w:noProof/>
                <w:color w:val="auto"/>
                <w:sz w:val="28"/>
                <w:szCs w:val="28"/>
              </w:rPr>
              <w:t>6.</w:t>
            </w:r>
            <w:r w:rsidR="008270C5" w:rsidRPr="008270C5">
              <w:rPr>
                <w:noProof/>
                <w:sz w:val="28"/>
                <w:szCs w:val="28"/>
              </w:rPr>
              <w:tab/>
            </w:r>
            <w:r w:rsidR="008270C5" w:rsidRPr="008270C5">
              <w:rPr>
                <w:rStyle w:val="a8"/>
                <w:rFonts w:eastAsiaTheme="majorEastAsia"/>
                <w:noProof/>
                <w:color w:val="auto"/>
                <w:sz w:val="28"/>
                <w:szCs w:val="28"/>
              </w:rPr>
              <w:t>ОБОВ’ЯЗКИ ПРАЦІВНИКІВ ДЕСНЯНСЬКОГО ЕКОНОМІКО-ПРАВОВОГО КОЛЕДЖУ ПРИ МАУП</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_Toc222150095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12</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097" w:history="1">
            <w:r w:rsidR="008270C5" w:rsidRPr="008270C5">
              <w:rPr>
                <w:rStyle w:val="a8"/>
                <w:rFonts w:eastAsiaTheme="majorEastAsia"/>
                <w:noProof/>
                <w:color w:val="auto"/>
                <w:sz w:val="28"/>
                <w:szCs w:val="28"/>
              </w:rPr>
              <w:t>7.</w:t>
            </w:r>
            <w:r w:rsidR="008270C5" w:rsidRPr="008270C5">
              <w:rPr>
                <w:noProof/>
                <w:sz w:val="28"/>
                <w:szCs w:val="28"/>
              </w:rPr>
              <w:tab/>
            </w:r>
            <w:r w:rsidR="008270C5" w:rsidRPr="008270C5">
              <w:rPr>
                <w:rStyle w:val="a8"/>
                <w:rFonts w:eastAsiaTheme="majorEastAsia"/>
                <w:noProof/>
                <w:color w:val="auto"/>
                <w:sz w:val="28"/>
                <w:szCs w:val="28"/>
              </w:rPr>
              <w:t>ОСНОВНІ</w:t>
            </w:r>
            <w:r w:rsidR="008270C5" w:rsidRPr="008270C5">
              <w:rPr>
                <w:rStyle w:val="a8"/>
                <w:rFonts w:eastAsiaTheme="majorEastAsia"/>
                <w:noProof/>
                <w:color w:val="auto"/>
                <w:spacing w:val="-11"/>
                <w:sz w:val="28"/>
                <w:szCs w:val="28"/>
              </w:rPr>
              <w:t xml:space="preserve"> </w:t>
            </w:r>
            <w:r w:rsidR="008270C5" w:rsidRPr="008270C5">
              <w:rPr>
                <w:rStyle w:val="a8"/>
                <w:rFonts w:eastAsiaTheme="majorEastAsia"/>
                <w:noProof/>
                <w:color w:val="auto"/>
                <w:sz w:val="28"/>
                <w:szCs w:val="28"/>
              </w:rPr>
              <w:t>ОБОВ'ЯЗКИ</w:t>
            </w:r>
            <w:r w:rsidR="008270C5" w:rsidRPr="008270C5">
              <w:rPr>
                <w:rStyle w:val="a8"/>
                <w:rFonts w:eastAsiaTheme="majorEastAsia"/>
                <w:noProof/>
                <w:color w:val="auto"/>
                <w:spacing w:val="-12"/>
                <w:sz w:val="28"/>
                <w:szCs w:val="28"/>
              </w:rPr>
              <w:t xml:space="preserve"> </w:t>
            </w:r>
            <w:r w:rsidR="008270C5" w:rsidRPr="008270C5">
              <w:rPr>
                <w:rStyle w:val="a8"/>
                <w:rFonts w:eastAsiaTheme="majorEastAsia"/>
                <w:noProof/>
                <w:color w:val="auto"/>
                <w:sz w:val="28"/>
                <w:szCs w:val="28"/>
              </w:rPr>
              <w:t>ДЕСНЯНСЬКОГО ЕКОНОМІКО-ПРАВОВОГО КОЛЕДЖУ ПРИ МАУП</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_Toc222150097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14</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099" w:history="1">
            <w:r w:rsidR="008270C5" w:rsidRPr="008270C5">
              <w:rPr>
                <w:rStyle w:val="a8"/>
                <w:rFonts w:eastAsiaTheme="majorEastAsia"/>
                <w:noProof/>
                <w:color w:val="auto"/>
                <w:sz w:val="28"/>
                <w:szCs w:val="28"/>
              </w:rPr>
              <w:t>8.</w:t>
            </w:r>
            <w:r w:rsidR="008270C5" w:rsidRPr="008270C5">
              <w:rPr>
                <w:noProof/>
                <w:sz w:val="28"/>
                <w:szCs w:val="28"/>
              </w:rPr>
              <w:tab/>
            </w:r>
            <w:r w:rsidR="008270C5" w:rsidRPr="008270C5">
              <w:rPr>
                <w:rStyle w:val="a8"/>
                <w:rFonts w:eastAsiaTheme="majorEastAsia"/>
                <w:noProof/>
                <w:color w:val="auto"/>
                <w:sz w:val="28"/>
                <w:szCs w:val="28"/>
              </w:rPr>
              <w:t>ЗДОБУВАЧІ</w:t>
            </w:r>
            <w:r w:rsidR="008270C5" w:rsidRPr="008270C5">
              <w:rPr>
                <w:rStyle w:val="a8"/>
                <w:rFonts w:eastAsiaTheme="majorEastAsia"/>
                <w:noProof/>
                <w:color w:val="auto"/>
                <w:spacing w:val="57"/>
                <w:sz w:val="28"/>
                <w:szCs w:val="28"/>
              </w:rPr>
              <w:t xml:space="preserve"> </w:t>
            </w:r>
            <w:r w:rsidR="008270C5" w:rsidRPr="008270C5">
              <w:rPr>
                <w:rStyle w:val="a8"/>
                <w:rFonts w:eastAsiaTheme="majorEastAsia"/>
                <w:noProof/>
                <w:color w:val="auto"/>
                <w:sz w:val="28"/>
                <w:szCs w:val="28"/>
              </w:rPr>
              <w:t>ОСВІТИ</w:t>
            </w:r>
            <w:r w:rsidR="008270C5" w:rsidRPr="008270C5">
              <w:rPr>
                <w:rStyle w:val="a8"/>
                <w:rFonts w:eastAsiaTheme="majorEastAsia"/>
                <w:noProof/>
                <w:color w:val="auto"/>
                <w:spacing w:val="-6"/>
                <w:sz w:val="28"/>
                <w:szCs w:val="28"/>
              </w:rPr>
              <w:t xml:space="preserve"> </w:t>
            </w:r>
            <w:r w:rsidR="008270C5" w:rsidRPr="008270C5">
              <w:rPr>
                <w:rStyle w:val="a8"/>
                <w:rFonts w:eastAsiaTheme="majorEastAsia"/>
                <w:noProof/>
                <w:color w:val="auto"/>
                <w:sz w:val="28"/>
                <w:szCs w:val="28"/>
              </w:rPr>
              <w:t>МАЮТЬ</w:t>
            </w:r>
            <w:r w:rsidR="008270C5" w:rsidRPr="008270C5">
              <w:rPr>
                <w:rStyle w:val="a8"/>
                <w:rFonts w:eastAsiaTheme="majorEastAsia"/>
                <w:noProof/>
                <w:color w:val="auto"/>
                <w:spacing w:val="-6"/>
                <w:sz w:val="28"/>
                <w:szCs w:val="28"/>
              </w:rPr>
              <w:t xml:space="preserve"> </w:t>
            </w:r>
            <w:r w:rsidR="008270C5" w:rsidRPr="008270C5">
              <w:rPr>
                <w:rStyle w:val="a8"/>
                <w:rFonts w:eastAsiaTheme="majorEastAsia"/>
                <w:noProof/>
                <w:color w:val="auto"/>
                <w:sz w:val="28"/>
                <w:szCs w:val="28"/>
              </w:rPr>
              <w:t>ПРАВО</w:t>
            </w:r>
            <w:r w:rsidR="008270C5" w:rsidRPr="008270C5">
              <w:rPr>
                <w:rStyle w:val="a8"/>
                <w:rFonts w:eastAsiaTheme="majorEastAsia"/>
                <w:noProof/>
                <w:color w:val="auto"/>
                <w:spacing w:val="-6"/>
                <w:sz w:val="28"/>
                <w:szCs w:val="28"/>
              </w:rPr>
              <w:t xml:space="preserve"> </w:t>
            </w:r>
            <w:r w:rsidR="008270C5" w:rsidRPr="008270C5">
              <w:rPr>
                <w:rStyle w:val="a8"/>
                <w:rFonts w:eastAsiaTheme="majorEastAsia"/>
                <w:noProof/>
                <w:color w:val="auto"/>
                <w:spacing w:val="-5"/>
                <w:sz w:val="28"/>
                <w:szCs w:val="28"/>
              </w:rPr>
              <w:t>НА:</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_Toc222150099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15</w:t>
            </w:r>
            <w:r w:rsidRPr="008270C5">
              <w:rPr>
                <w:noProof/>
                <w:webHidden/>
                <w:sz w:val="28"/>
                <w:szCs w:val="28"/>
              </w:rPr>
              <w:fldChar w:fldCharType="end"/>
            </w:r>
          </w:hyperlink>
        </w:p>
        <w:p w:rsidR="008270C5" w:rsidRPr="008270C5" w:rsidRDefault="00F42CAD" w:rsidP="008270C5">
          <w:pPr>
            <w:pStyle w:val="12"/>
            <w:tabs>
              <w:tab w:val="left" w:pos="440"/>
              <w:tab w:val="right" w:leader="dot" w:pos="9633"/>
            </w:tabs>
            <w:rPr>
              <w:noProof/>
              <w:sz w:val="28"/>
              <w:szCs w:val="28"/>
            </w:rPr>
          </w:pPr>
          <w:hyperlink w:anchor="_Toc222150100" w:history="1">
            <w:r w:rsidR="008270C5" w:rsidRPr="008270C5">
              <w:rPr>
                <w:rStyle w:val="a8"/>
                <w:rFonts w:eastAsiaTheme="majorEastAsia"/>
                <w:noProof/>
                <w:color w:val="auto"/>
                <w:sz w:val="28"/>
                <w:szCs w:val="28"/>
              </w:rPr>
              <w:t>9.</w:t>
            </w:r>
            <w:r w:rsidR="008270C5" w:rsidRPr="008270C5">
              <w:rPr>
                <w:noProof/>
                <w:sz w:val="28"/>
                <w:szCs w:val="28"/>
              </w:rPr>
              <w:tab/>
            </w:r>
            <w:r w:rsidR="008270C5" w:rsidRPr="008270C5">
              <w:rPr>
                <w:rStyle w:val="a8"/>
                <w:rFonts w:eastAsiaTheme="majorEastAsia"/>
                <w:noProof/>
                <w:color w:val="auto"/>
                <w:sz w:val="28"/>
                <w:szCs w:val="28"/>
              </w:rPr>
              <w:t>ЗДОБУВАЧІ</w:t>
            </w:r>
            <w:r w:rsidR="008270C5" w:rsidRPr="008270C5">
              <w:rPr>
                <w:rStyle w:val="a8"/>
                <w:rFonts w:eastAsiaTheme="majorEastAsia"/>
                <w:noProof/>
                <w:color w:val="auto"/>
                <w:spacing w:val="-8"/>
                <w:sz w:val="28"/>
                <w:szCs w:val="28"/>
              </w:rPr>
              <w:t xml:space="preserve"> </w:t>
            </w:r>
            <w:r w:rsidR="008270C5" w:rsidRPr="008270C5">
              <w:rPr>
                <w:rStyle w:val="a8"/>
                <w:rFonts w:eastAsiaTheme="majorEastAsia"/>
                <w:noProof/>
                <w:color w:val="auto"/>
                <w:sz w:val="28"/>
                <w:szCs w:val="28"/>
              </w:rPr>
              <w:t>ОСВІТИ</w:t>
            </w:r>
            <w:r w:rsidR="008270C5" w:rsidRPr="008270C5">
              <w:rPr>
                <w:rStyle w:val="a8"/>
                <w:rFonts w:eastAsiaTheme="majorEastAsia"/>
                <w:noProof/>
                <w:color w:val="auto"/>
                <w:spacing w:val="-9"/>
                <w:sz w:val="28"/>
                <w:szCs w:val="28"/>
              </w:rPr>
              <w:t xml:space="preserve"> </w:t>
            </w:r>
            <w:r w:rsidR="008270C5" w:rsidRPr="008270C5">
              <w:rPr>
                <w:rStyle w:val="a8"/>
                <w:rFonts w:eastAsiaTheme="majorEastAsia"/>
                <w:noProof/>
                <w:color w:val="auto"/>
                <w:sz w:val="28"/>
                <w:szCs w:val="28"/>
              </w:rPr>
              <w:t>ДЕСНЯНСЬКОГО ЕКОНОМІКО-ПРАВОВОГО КОЛЕДЖУ ПРИ МАУП ЗОБОВ'ЯЗАНІ:</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_Toc222150100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17</w:t>
            </w:r>
            <w:r w:rsidRPr="008270C5">
              <w:rPr>
                <w:noProof/>
                <w:webHidden/>
                <w:sz w:val="28"/>
                <w:szCs w:val="28"/>
              </w:rPr>
              <w:fldChar w:fldCharType="end"/>
            </w:r>
          </w:hyperlink>
        </w:p>
        <w:p w:rsidR="008270C5" w:rsidRPr="008270C5" w:rsidRDefault="00F42CAD" w:rsidP="008270C5">
          <w:pPr>
            <w:pStyle w:val="12"/>
            <w:tabs>
              <w:tab w:val="left" w:pos="660"/>
              <w:tab w:val="right" w:leader="dot" w:pos="9633"/>
            </w:tabs>
            <w:rPr>
              <w:noProof/>
              <w:sz w:val="28"/>
              <w:szCs w:val="28"/>
            </w:rPr>
          </w:pPr>
          <w:hyperlink w:anchor="_Toc222150101" w:history="1">
            <w:r w:rsidR="008270C5" w:rsidRPr="008270C5">
              <w:rPr>
                <w:rStyle w:val="a8"/>
                <w:rFonts w:eastAsiaTheme="majorEastAsia"/>
                <w:noProof/>
                <w:color w:val="auto"/>
                <w:sz w:val="28"/>
                <w:szCs w:val="28"/>
              </w:rPr>
              <w:t>10.</w:t>
            </w:r>
            <w:r w:rsidR="008270C5" w:rsidRPr="008270C5">
              <w:rPr>
                <w:noProof/>
                <w:sz w:val="28"/>
                <w:szCs w:val="28"/>
              </w:rPr>
              <w:tab/>
            </w:r>
            <w:r w:rsidR="008270C5" w:rsidRPr="008270C5">
              <w:rPr>
                <w:rStyle w:val="a8"/>
                <w:rFonts w:eastAsiaTheme="majorEastAsia"/>
                <w:noProof/>
                <w:color w:val="auto"/>
                <w:sz w:val="28"/>
                <w:szCs w:val="28"/>
              </w:rPr>
              <w:t>ВИКОРИСТАННЯ ОБ'ЄКТІВ І ПІДТРИМАННЯ ПОРЯДКУ НА ТЕРИТОРІЇ</w:t>
            </w:r>
            <w:r w:rsidR="008270C5" w:rsidRPr="008270C5">
              <w:rPr>
                <w:rStyle w:val="a8"/>
                <w:rFonts w:eastAsiaTheme="majorEastAsia"/>
                <w:noProof/>
                <w:color w:val="auto"/>
                <w:spacing w:val="-7"/>
                <w:sz w:val="28"/>
                <w:szCs w:val="28"/>
              </w:rPr>
              <w:t xml:space="preserve"> </w:t>
            </w:r>
            <w:r w:rsidR="008270C5" w:rsidRPr="008270C5">
              <w:rPr>
                <w:rStyle w:val="a8"/>
                <w:rFonts w:eastAsiaTheme="majorEastAsia"/>
                <w:noProof/>
                <w:color w:val="auto"/>
                <w:sz w:val="28"/>
                <w:szCs w:val="28"/>
              </w:rPr>
              <w:t>ДЕСНЯНСЬКОГО ЕКОНОМІКО-ПРАВОВОГО КОЛЕДЖУ ПРИ МАУП</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_Toc222150101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18</w:t>
            </w:r>
            <w:r w:rsidRPr="008270C5">
              <w:rPr>
                <w:noProof/>
                <w:webHidden/>
                <w:sz w:val="28"/>
                <w:szCs w:val="28"/>
              </w:rPr>
              <w:fldChar w:fldCharType="end"/>
            </w:r>
          </w:hyperlink>
        </w:p>
        <w:p w:rsidR="008270C5" w:rsidRPr="008270C5" w:rsidRDefault="00F42CAD" w:rsidP="008270C5">
          <w:pPr>
            <w:pStyle w:val="12"/>
            <w:tabs>
              <w:tab w:val="left" w:pos="660"/>
              <w:tab w:val="right" w:leader="dot" w:pos="9633"/>
            </w:tabs>
            <w:rPr>
              <w:noProof/>
              <w:sz w:val="28"/>
              <w:szCs w:val="28"/>
            </w:rPr>
          </w:pPr>
          <w:hyperlink w:anchor="_Toc222150102" w:history="1">
            <w:r w:rsidR="008270C5" w:rsidRPr="008270C5">
              <w:rPr>
                <w:rStyle w:val="a8"/>
                <w:rFonts w:eastAsiaTheme="majorEastAsia"/>
                <w:noProof/>
                <w:color w:val="auto"/>
                <w:sz w:val="28"/>
                <w:szCs w:val="28"/>
              </w:rPr>
              <w:t>11.</w:t>
            </w:r>
            <w:r w:rsidR="008270C5" w:rsidRPr="008270C5">
              <w:rPr>
                <w:noProof/>
                <w:sz w:val="28"/>
                <w:szCs w:val="28"/>
              </w:rPr>
              <w:tab/>
            </w:r>
            <w:r w:rsidR="008270C5" w:rsidRPr="008270C5">
              <w:rPr>
                <w:rStyle w:val="a8"/>
                <w:rFonts w:eastAsiaTheme="majorEastAsia"/>
                <w:noProof/>
                <w:color w:val="auto"/>
                <w:sz w:val="28"/>
                <w:szCs w:val="28"/>
              </w:rPr>
              <w:t>ПРАВИЛА ПОВЕДІНКИ В ПРИМІЩЕННЯХ І НА ТЕРИТОРІЇ ДЕСНЯНСЬКОГО ЕКОНОМІКО-ПРАВОВОГО КОЛЕДЖУ ПРИ МАУП</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_Toc222150102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18</w:t>
            </w:r>
            <w:r w:rsidRPr="008270C5">
              <w:rPr>
                <w:noProof/>
                <w:webHidden/>
                <w:sz w:val="28"/>
                <w:szCs w:val="28"/>
              </w:rPr>
              <w:fldChar w:fldCharType="end"/>
            </w:r>
          </w:hyperlink>
        </w:p>
        <w:p w:rsidR="008270C5" w:rsidRPr="008270C5" w:rsidRDefault="00F42CAD" w:rsidP="008270C5">
          <w:pPr>
            <w:pStyle w:val="12"/>
            <w:tabs>
              <w:tab w:val="left" w:pos="660"/>
              <w:tab w:val="right" w:leader="dot" w:pos="9633"/>
            </w:tabs>
            <w:rPr>
              <w:noProof/>
              <w:sz w:val="28"/>
              <w:szCs w:val="28"/>
            </w:rPr>
          </w:pPr>
          <w:hyperlink w:anchor="_Toc222150104" w:history="1">
            <w:r w:rsidR="008270C5" w:rsidRPr="008270C5">
              <w:rPr>
                <w:rStyle w:val="a8"/>
                <w:rFonts w:eastAsiaTheme="majorEastAsia"/>
                <w:noProof/>
                <w:color w:val="auto"/>
                <w:sz w:val="28"/>
                <w:szCs w:val="28"/>
              </w:rPr>
              <w:t>12.</w:t>
            </w:r>
            <w:r w:rsidR="008270C5" w:rsidRPr="008270C5">
              <w:rPr>
                <w:noProof/>
                <w:sz w:val="28"/>
                <w:szCs w:val="28"/>
              </w:rPr>
              <w:tab/>
            </w:r>
            <w:r w:rsidR="008270C5" w:rsidRPr="008270C5">
              <w:rPr>
                <w:rStyle w:val="a8"/>
                <w:rFonts w:eastAsiaTheme="majorEastAsia"/>
                <w:noProof/>
                <w:color w:val="auto"/>
                <w:sz w:val="28"/>
                <w:szCs w:val="28"/>
              </w:rPr>
              <w:t>ЗАОХОЧЕННЯ</w:t>
            </w:r>
            <w:r w:rsidR="008270C5" w:rsidRPr="008270C5">
              <w:rPr>
                <w:rStyle w:val="a8"/>
                <w:rFonts w:eastAsiaTheme="majorEastAsia"/>
                <w:noProof/>
                <w:color w:val="auto"/>
                <w:spacing w:val="-11"/>
                <w:sz w:val="28"/>
                <w:szCs w:val="28"/>
              </w:rPr>
              <w:t xml:space="preserve"> </w:t>
            </w:r>
            <w:r w:rsidR="008270C5" w:rsidRPr="008270C5">
              <w:rPr>
                <w:rStyle w:val="a8"/>
                <w:rFonts w:eastAsiaTheme="majorEastAsia"/>
                <w:noProof/>
                <w:color w:val="auto"/>
                <w:sz w:val="28"/>
                <w:szCs w:val="28"/>
              </w:rPr>
              <w:t>ЗА</w:t>
            </w:r>
            <w:r w:rsidR="008270C5" w:rsidRPr="008270C5">
              <w:rPr>
                <w:rStyle w:val="a8"/>
                <w:rFonts w:eastAsiaTheme="majorEastAsia"/>
                <w:noProof/>
                <w:color w:val="auto"/>
                <w:spacing w:val="-5"/>
                <w:sz w:val="28"/>
                <w:szCs w:val="28"/>
              </w:rPr>
              <w:t xml:space="preserve"> </w:t>
            </w:r>
            <w:r w:rsidR="008270C5" w:rsidRPr="008270C5">
              <w:rPr>
                <w:rStyle w:val="a8"/>
                <w:rFonts w:eastAsiaTheme="majorEastAsia"/>
                <w:noProof/>
                <w:color w:val="auto"/>
                <w:sz w:val="28"/>
                <w:szCs w:val="28"/>
              </w:rPr>
              <w:t>УСПІХИ</w:t>
            </w:r>
            <w:r w:rsidR="008270C5" w:rsidRPr="008270C5">
              <w:rPr>
                <w:rStyle w:val="a8"/>
                <w:rFonts w:eastAsiaTheme="majorEastAsia"/>
                <w:noProof/>
                <w:color w:val="auto"/>
                <w:spacing w:val="-5"/>
                <w:sz w:val="28"/>
                <w:szCs w:val="28"/>
              </w:rPr>
              <w:t xml:space="preserve"> </w:t>
            </w:r>
            <w:r w:rsidR="008270C5" w:rsidRPr="008270C5">
              <w:rPr>
                <w:rStyle w:val="a8"/>
                <w:rFonts w:eastAsiaTheme="majorEastAsia"/>
                <w:noProof/>
                <w:color w:val="auto"/>
                <w:sz w:val="28"/>
                <w:szCs w:val="28"/>
              </w:rPr>
              <w:t>В</w:t>
            </w:r>
            <w:r w:rsidR="008270C5" w:rsidRPr="008270C5">
              <w:rPr>
                <w:rStyle w:val="a8"/>
                <w:rFonts w:eastAsiaTheme="majorEastAsia"/>
                <w:noProof/>
                <w:color w:val="auto"/>
                <w:spacing w:val="-6"/>
                <w:sz w:val="28"/>
                <w:szCs w:val="28"/>
              </w:rPr>
              <w:t xml:space="preserve"> </w:t>
            </w:r>
            <w:r w:rsidR="008270C5" w:rsidRPr="008270C5">
              <w:rPr>
                <w:rStyle w:val="a8"/>
                <w:rFonts w:eastAsiaTheme="majorEastAsia"/>
                <w:noProof/>
                <w:color w:val="auto"/>
                <w:sz w:val="28"/>
                <w:szCs w:val="28"/>
              </w:rPr>
              <w:t>РОБОТІ</w:t>
            </w:r>
            <w:r w:rsidR="008270C5" w:rsidRPr="008270C5">
              <w:rPr>
                <w:rStyle w:val="a8"/>
                <w:rFonts w:eastAsiaTheme="majorEastAsia"/>
                <w:noProof/>
                <w:color w:val="auto"/>
                <w:spacing w:val="-4"/>
                <w:sz w:val="28"/>
                <w:szCs w:val="28"/>
              </w:rPr>
              <w:t xml:space="preserve"> </w:t>
            </w:r>
            <w:r w:rsidR="008270C5" w:rsidRPr="008270C5">
              <w:rPr>
                <w:rStyle w:val="a8"/>
                <w:rFonts w:eastAsiaTheme="majorEastAsia"/>
                <w:noProof/>
                <w:color w:val="auto"/>
                <w:sz w:val="28"/>
                <w:szCs w:val="28"/>
              </w:rPr>
              <w:t>ТА</w:t>
            </w:r>
            <w:r w:rsidR="008270C5" w:rsidRPr="008270C5">
              <w:rPr>
                <w:rStyle w:val="a8"/>
                <w:rFonts w:eastAsiaTheme="majorEastAsia"/>
                <w:noProof/>
                <w:color w:val="auto"/>
                <w:spacing w:val="-6"/>
                <w:sz w:val="28"/>
                <w:szCs w:val="28"/>
              </w:rPr>
              <w:t xml:space="preserve"> </w:t>
            </w:r>
            <w:r w:rsidR="008270C5" w:rsidRPr="008270C5">
              <w:rPr>
                <w:rStyle w:val="a8"/>
                <w:rFonts w:eastAsiaTheme="majorEastAsia"/>
                <w:noProof/>
                <w:color w:val="auto"/>
                <w:spacing w:val="-2"/>
                <w:sz w:val="28"/>
                <w:szCs w:val="28"/>
              </w:rPr>
              <w:t>НАВЧАННІ</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_Toc222150104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21</w:t>
            </w:r>
            <w:r w:rsidRPr="008270C5">
              <w:rPr>
                <w:noProof/>
                <w:webHidden/>
                <w:sz w:val="28"/>
                <w:szCs w:val="28"/>
              </w:rPr>
              <w:fldChar w:fldCharType="end"/>
            </w:r>
          </w:hyperlink>
        </w:p>
        <w:p w:rsidR="008270C5" w:rsidRPr="008270C5" w:rsidRDefault="00F42CAD" w:rsidP="008270C5">
          <w:pPr>
            <w:pStyle w:val="12"/>
            <w:tabs>
              <w:tab w:val="left" w:pos="660"/>
              <w:tab w:val="right" w:leader="dot" w:pos="9633"/>
            </w:tabs>
            <w:rPr>
              <w:noProof/>
              <w:sz w:val="28"/>
              <w:szCs w:val="28"/>
            </w:rPr>
          </w:pPr>
          <w:hyperlink w:anchor="_Toc222150105" w:history="1">
            <w:r w:rsidR="008270C5" w:rsidRPr="008270C5">
              <w:rPr>
                <w:rStyle w:val="a8"/>
                <w:rFonts w:eastAsiaTheme="majorEastAsia"/>
                <w:noProof/>
                <w:color w:val="auto"/>
                <w:sz w:val="28"/>
                <w:szCs w:val="28"/>
              </w:rPr>
              <w:t>13.</w:t>
            </w:r>
            <w:r w:rsidR="008270C5" w:rsidRPr="008270C5">
              <w:rPr>
                <w:noProof/>
                <w:sz w:val="28"/>
                <w:szCs w:val="28"/>
              </w:rPr>
              <w:tab/>
            </w:r>
            <w:r w:rsidR="008270C5" w:rsidRPr="008270C5">
              <w:rPr>
                <w:rStyle w:val="a8"/>
                <w:rFonts w:eastAsiaTheme="majorEastAsia"/>
                <w:noProof/>
                <w:color w:val="auto"/>
                <w:sz w:val="28"/>
                <w:szCs w:val="28"/>
              </w:rPr>
              <w:t>СТЯГНЕННЯ</w:t>
            </w:r>
            <w:r w:rsidR="008270C5" w:rsidRPr="008270C5">
              <w:rPr>
                <w:rStyle w:val="a8"/>
                <w:rFonts w:eastAsiaTheme="majorEastAsia"/>
                <w:noProof/>
                <w:color w:val="auto"/>
                <w:spacing w:val="-9"/>
                <w:sz w:val="28"/>
                <w:szCs w:val="28"/>
              </w:rPr>
              <w:t xml:space="preserve"> </w:t>
            </w:r>
            <w:r w:rsidR="008270C5" w:rsidRPr="008270C5">
              <w:rPr>
                <w:rStyle w:val="a8"/>
                <w:rFonts w:eastAsiaTheme="majorEastAsia"/>
                <w:noProof/>
                <w:color w:val="auto"/>
                <w:sz w:val="28"/>
                <w:szCs w:val="28"/>
              </w:rPr>
              <w:t>ЗА</w:t>
            </w:r>
            <w:r w:rsidR="008270C5" w:rsidRPr="008270C5">
              <w:rPr>
                <w:rStyle w:val="a8"/>
                <w:rFonts w:eastAsiaTheme="majorEastAsia"/>
                <w:noProof/>
                <w:color w:val="auto"/>
                <w:spacing w:val="-7"/>
                <w:sz w:val="28"/>
                <w:szCs w:val="28"/>
              </w:rPr>
              <w:t xml:space="preserve"> </w:t>
            </w:r>
            <w:r w:rsidR="008270C5" w:rsidRPr="008270C5">
              <w:rPr>
                <w:rStyle w:val="a8"/>
                <w:rFonts w:eastAsiaTheme="majorEastAsia"/>
                <w:noProof/>
                <w:color w:val="auto"/>
                <w:sz w:val="28"/>
                <w:szCs w:val="28"/>
              </w:rPr>
              <w:t>ПОРУШЕННЯ</w:t>
            </w:r>
            <w:r w:rsidR="008270C5" w:rsidRPr="008270C5">
              <w:rPr>
                <w:rStyle w:val="a8"/>
                <w:rFonts w:eastAsiaTheme="majorEastAsia"/>
                <w:noProof/>
                <w:color w:val="auto"/>
                <w:spacing w:val="-7"/>
                <w:sz w:val="28"/>
                <w:szCs w:val="28"/>
              </w:rPr>
              <w:t xml:space="preserve"> </w:t>
            </w:r>
            <w:r w:rsidR="008270C5" w:rsidRPr="008270C5">
              <w:rPr>
                <w:rStyle w:val="a8"/>
                <w:rFonts w:eastAsiaTheme="majorEastAsia"/>
                <w:noProof/>
                <w:color w:val="auto"/>
                <w:spacing w:val="-2"/>
                <w:sz w:val="28"/>
                <w:szCs w:val="28"/>
              </w:rPr>
              <w:t>ДИСЦИПЛІНИ</w:t>
            </w:r>
            <w:r w:rsidR="008270C5" w:rsidRPr="008270C5">
              <w:rPr>
                <w:noProof/>
                <w:webHidden/>
                <w:sz w:val="28"/>
                <w:szCs w:val="28"/>
              </w:rPr>
              <w:tab/>
            </w:r>
            <w:r w:rsidRPr="008270C5">
              <w:rPr>
                <w:noProof/>
                <w:webHidden/>
                <w:sz w:val="28"/>
                <w:szCs w:val="28"/>
              </w:rPr>
              <w:fldChar w:fldCharType="begin"/>
            </w:r>
            <w:r w:rsidR="008270C5" w:rsidRPr="008270C5">
              <w:rPr>
                <w:noProof/>
                <w:webHidden/>
                <w:sz w:val="28"/>
                <w:szCs w:val="28"/>
              </w:rPr>
              <w:instrText xml:space="preserve"> PAGEREF _Toc222150105 \h </w:instrText>
            </w:r>
            <w:r w:rsidRPr="008270C5">
              <w:rPr>
                <w:noProof/>
                <w:webHidden/>
                <w:sz w:val="28"/>
                <w:szCs w:val="28"/>
              </w:rPr>
            </w:r>
            <w:r w:rsidRPr="008270C5">
              <w:rPr>
                <w:noProof/>
                <w:webHidden/>
                <w:sz w:val="28"/>
                <w:szCs w:val="28"/>
              </w:rPr>
              <w:fldChar w:fldCharType="separate"/>
            </w:r>
            <w:r w:rsidR="008270C5" w:rsidRPr="008270C5">
              <w:rPr>
                <w:noProof/>
                <w:webHidden/>
                <w:sz w:val="28"/>
                <w:szCs w:val="28"/>
              </w:rPr>
              <w:t>22</w:t>
            </w:r>
            <w:r w:rsidRPr="008270C5">
              <w:rPr>
                <w:noProof/>
                <w:webHidden/>
                <w:sz w:val="28"/>
                <w:szCs w:val="28"/>
              </w:rPr>
              <w:fldChar w:fldCharType="end"/>
            </w:r>
          </w:hyperlink>
        </w:p>
        <w:p w:rsidR="008270C5" w:rsidRDefault="00F42CAD" w:rsidP="008270C5">
          <w:pPr>
            <w:rPr>
              <w:lang w:val="ru-RU"/>
            </w:rPr>
          </w:pPr>
          <w:r w:rsidRPr="008270C5">
            <w:rPr>
              <w:sz w:val="28"/>
              <w:szCs w:val="28"/>
              <w:lang w:val="ru-RU"/>
            </w:rPr>
            <w:fldChar w:fldCharType="end"/>
          </w:r>
        </w:p>
      </w:sdtContent>
    </w:sdt>
    <w:p w:rsidR="00824802" w:rsidRDefault="00824802">
      <w:pPr>
        <w:pStyle w:val="a3"/>
        <w:jc w:val="left"/>
        <w:sectPr w:rsidR="00824802">
          <w:footerReference w:type="default" r:id="rId9"/>
          <w:pgSz w:w="11910" w:h="16840"/>
          <w:pgMar w:top="1040" w:right="708" w:bottom="1200" w:left="1559" w:header="0" w:footer="1003" w:gutter="0"/>
          <w:pgNumType w:start="2"/>
          <w:cols w:space="720"/>
        </w:sectPr>
      </w:pPr>
    </w:p>
    <w:p w:rsidR="00824802" w:rsidRDefault="00E20002" w:rsidP="008270C5">
      <w:pPr>
        <w:pStyle w:val="110"/>
        <w:numPr>
          <w:ilvl w:val="1"/>
          <w:numId w:val="10"/>
        </w:numPr>
        <w:tabs>
          <w:tab w:val="left" w:pos="3216"/>
        </w:tabs>
        <w:ind w:left="3216" w:hanging="279"/>
        <w:jc w:val="left"/>
        <w:outlineLvl w:val="0"/>
      </w:pPr>
      <w:bookmarkStart w:id="0" w:name="_Toc222150086"/>
      <w:r>
        <w:rPr>
          <w:color w:val="444444"/>
        </w:rPr>
        <w:lastRenderedPageBreak/>
        <w:t>ЗАГАЛЬНІ</w:t>
      </w:r>
      <w:r>
        <w:rPr>
          <w:color w:val="444444"/>
          <w:spacing w:val="-9"/>
        </w:rPr>
        <w:t xml:space="preserve"> </w:t>
      </w:r>
      <w:r>
        <w:rPr>
          <w:color w:val="444444"/>
          <w:spacing w:val="-2"/>
        </w:rPr>
        <w:t>ПОЛОЖЕННЯ</w:t>
      </w:r>
      <w:bookmarkEnd w:id="0"/>
    </w:p>
    <w:p w:rsidR="00824802" w:rsidRPr="00140B39" w:rsidRDefault="00E20002" w:rsidP="00140B39">
      <w:pPr>
        <w:pStyle w:val="a4"/>
        <w:numPr>
          <w:ilvl w:val="2"/>
          <w:numId w:val="10"/>
        </w:numPr>
        <w:tabs>
          <w:tab w:val="left" w:pos="803"/>
        </w:tabs>
        <w:spacing w:before="276"/>
        <w:ind w:right="135" w:firstLine="0"/>
        <w:rPr>
          <w:color w:val="444444"/>
          <w:sz w:val="28"/>
        </w:rPr>
      </w:pPr>
      <w:r w:rsidRPr="00140B39">
        <w:rPr>
          <w:color w:val="444444"/>
          <w:sz w:val="28"/>
        </w:rPr>
        <w:t xml:space="preserve">У </w:t>
      </w:r>
      <w:r w:rsidR="00140B39" w:rsidRPr="00140B39">
        <w:rPr>
          <w:color w:val="444444"/>
          <w:sz w:val="28"/>
        </w:rPr>
        <w:t>ПВНЗ «Деснянський економіко-правовий коледж при МАУП»</w:t>
      </w:r>
      <w:r w:rsidRPr="00140B39">
        <w:rPr>
          <w:color w:val="444444"/>
          <w:sz w:val="28"/>
        </w:rPr>
        <w:t xml:space="preserve"> трудова й навчальна дисципліна базується на свідомому та сумлінному виконанні всіма працівниками та здобувачами освіти своїх трудових і навчальних обов'язків і є невід'ємною умовою високої якості роботи та навчання. Належне виконання трудових обов'язків та вимог навчального плану – найперше правило кожного члена колективу </w:t>
      </w:r>
      <w:r w:rsidR="00140B39">
        <w:rPr>
          <w:color w:val="444444"/>
          <w:sz w:val="28"/>
        </w:rPr>
        <w:t>Деснянського економіко-правового коледжу при МАУП.</w:t>
      </w:r>
    </w:p>
    <w:p w:rsidR="00824802" w:rsidRDefault="00E20002">
      <w:pPr>
        <w:pStyle w:val="a4"/>
        <w:numPr>
          <w:ilvl w:val="2"/>
          <w:numId w:val="10"/>
        </w:numPr>
        <w:tabs>
          <w:tab w:val="left" w:pos="634"/>
        </w:tabs>
        <w:spacing w:before="278"/>
        <w:ind w:left="634" w:hanging="491"/>
        <w:rPr>
          <w:color w:val="444444"/>
          <w:sz w:val="28"/>
        </w:rPr>
      </w:pPr>
      <w:r>
        <w:rPr>
          <w:color w:val="444444"/>
          <w:sz w:val="28"/>
        </w:rPr>
        <w:t>Метою</w:t>
      </w:r>
      <w:r>
        <w:rPr>
          <w:color w:val="444444"/>
          <w:spacing w:val="-6"/>
          <w:sz w:val="28"/>
        </w:rPr>
        <w:t xml:space="preserve"> </w:t>
      </w:r>
      <w:r>
        <w:rPr>
          <w:color w:val="444444"/>
          <w:sz w:val="28"/>
        </w:rPr>
        <w:t>цих</w:t>
      </w:r>
      <w:r>
        <w:rPr>
          <w:color w:val="444444"/>
          <w:spacing w:val="-4"/>
          <w:sz w:val="28"/>
        </w:rPr>
        <w:t xml:space="preserve"> </w:t>
      </w:r>
      <w:r>
        <w:rPr>
          <w:color w:val="444444"/>
          <w:sz w:val="28"/>
        </w:rPr>
        <w:t>Правил</w:t>
      </w:r>
      <w:r>
        <w:rPr>
          <w:color w:val="444444"/>
          <w:spacing w:val="-5"/>
          <w:sz w:val="28"/>
        </w:rPr>
        <w:t xml:space="preserve"> є:</w:t>
      </w:r>
    </w:p>
    <w:p w:rsidR="00824802" w:rsidRPr="00140B39" w:rsidRDefault="00E20002" w:rsidP="00140B39">
      <w:pPr>
        <w:pStyle w:val="a4"/>
        <w:numPr>
          <w:ilvl w:val="3"/>
          <w:numId w:val="10"/>
        </w:numPr>
        <w:tabs>
          <w:tab w:val="left" w:pos="935"/>
        </w:tabs>
        <w:spacing w:before="286" w:line="237" w:lineRule="auto"/>
        <w:ind w:right="146" w:firstLine="0"/>
        <w:rPr>
          <w:color w:val="444444"/>
          <w:spacing w:val="-2"/>
          <w:sz w:val="28"/>
        </w:rPr>
      </w:pPr>
      <w:r w:rsidRPr="00140B39">
        <w:rPr>
          <w:color w:val="444444"/>
          <w:spacing w:val="-2"/>
          <w:sz w:val="28"/>
        </w:rPr>
        <w:t xml:space="preserve">Регулювання внутрішнього розпорядку в </w:t>
      </w:r>
      <w:r w:rsidR="00140B39" w:rsidRPr="00140B39">
        <w:rPr>
          <w:color w:val="444444"/>
          <w:spacing w:val="-2"/>
          <w:sz w:val="28"/>
        </w:rPr>
        <w:t xml:space="preserve">ПВНЗ «Деснянський економіко-правовий коледж при МАУП» </w:t>
      </w:r>
      <w:r w:rsidRPr="00140B39">
        <w:rPr>
          <w:color w:val="444444"/>
          <w:spacing w:val="-2"/>
          <w:sz w:val="28"/>
        </w:rPr>
        <w:t>Визначення порядку прийняття на роботу та звільнення працівників.</w:t>
      </w:r>
    </w:p>
    <w:p w:rsidR="00824802" w:rsidRDefault="00E20002">
      <w:pPr>
        <w:pStyle w:val="a4"/>
        <w:numPr>
          <w:ilvl w:val="3"/>
          <w:numId w:val="10"/>
        </w:numPr>
        <w:tabs>
          <w:tab w:val="left" w:pos="942"/>
        </w:tabs>
        <w:spacing w:before="286" w:line="237" w:lineRule="auto"/>
        <w:ind w:right="146" w:firstLine="0"/>
        <w:rPr>
          <w:sz w:val="28"/>
        </w:rPr>
      </w:pPr>
      <w:r w:rsidRPr="00140B39">
        <w:rPr>
          <w:color w:val="444444"/>
          <w:spacing w:val="-2"/>
          <w:sz w:val="28"/>
        </w:rPr>
        <w:t>Визначення основних прав та обов’язків працівників</w:t>
      </w:r>
      <w:r>
        <w:rPr>
          <w:color w:val="444444"/>
          <w:sz w:val="28"/>
        </w:rPr>
        <w:t xml:space="preserve"> і здобувачів </w:t>
      </w:r>
      <w:r>
        <w:rPr>
          <w:color w:val="444444"/>
          <w:spacing w:val="-2"/>
          <w:sz w:val="28"/>
        </w:rPr>
        <w:t>освіти.</w:t>
      </w:r>
    </w:p>
    <w:p w:rsidR="00824802" w:rsidRDefault="00E20002">
      <w:pPr>
        <w:pStyle w:val="a4"/>
        <w:numPr>
          <w:ilvl w:val="3"/>
          <w:numId w:val="10"/>
        </w:numPr>
        <w:tabs>
          <w:tab w:val="left" w:pos="909"/>
        </w:tabs>
        <w:spacing w:before="287" w:line="237" w:lineRule="auto"/>
        <w:ind w:right="143" w:firstLine="0"/>
        <w:rPr>
          <w:sz w:val="28"/>
        </w:rPr>
      </w:pPr>
      <w:r>
        <w:rPr>
          <w:color w:val="444444"/>
          <w:sz w:val="28"/>
        </w:rPr>
        <w:t>Регулювання порядку застосування заохочень за успіхи в роботі та навчанні, дисциплінарних стягнень, заходів громадського впливу.</w:t>
      </w:r>
    </w:p>
    <w:p w:rsidR="00824802" w:rsidRDefault="00E20002">
      <w:pPr>
        <w:pStyle w:val="a4"/>
        <w:numPr>
          <w:ilvl w:val="2"/>
          <w:numId w:val="10"/>
        </w:numPr>
        <w:tabs>
          <w:tab w:val="left" w:pos="770"/>
        </w:tabs>
        <w:spacing w:before="286" w:line="237" w:lineRule="auto"/>
        <w:ind w:right="145" w:firstLine="0"/>
        <w:rPr>
          <w:color w:val="444444"/>
          <w:sz w:val="28"/>
        </w:rPr>
      </w:pPr>
      <w:r>
        <w:rPr>
          <w:color w:val="444444"/>
          <w:sz w:val="28"/>
        </w:rPr>
        <w:t xml:space="preserve">Ці Правила поширюються на всіх працівників, здобувачів освіти </w:t>
      </w:r>
      <w:r w:rsidR="00140B39">
        <w:rPr>
          <w:color w:val="444444"/>
          <w:sz w:val="28"/>
        </w:rPr>
        <w:t>Деснянського економіко-правового коледжу при МАУП</w:t>
      </w:r>
      <w:r>
        <w:rPr>
          <w:color w:val="444444"/>
          <w:sz w:val="28"/>
        </w:rPr>
        <w:t>.</w:t>
      </w:r>
    </w:p>
    <w:p w:rsidR="00824802" w:rsidRDefault="00E20002">
      <w:pPr>
        <w:pStyle w:val="a4"/>
        <w:numPr>
          <w:ilvl w:val="3"/>
          <w:numId w:val="10"/>
        </w:numPr>
        <w:tabs>
          <w:tab w:val="left" w:pos="933"/>
        </w:tabs>
        <w:spacing w:before="284"/>
        <w:ind w:right="138" w:firstLine="0"/>
        <w:rPr>
          <w:sz w:val="28"/>
        </w:rPr>
      </w:pPr>
      <w:r>
        <w:rPr>
          <w:color w:val="444444"/>
          <w:sz w:val="28"/>
        </w:rPr>
        <w:t xml:space="preserve">Сторонні особи, які тимчасово перебувають в приміщеннях та на території </w:t>
      </w:r>
      <w:r w:rsidR="00140B39">
        <w:rPr>
          <w:color w:val="444444"/>
          <w:sz w:val="28"/>
        </w:rPr>
        <w:t>Деснянського економіко-правового коледжу при МАУП</w:t>
      </w:r>
      <w:r>
        <w:rPr>
          <w:color w:val="444444"/>
          <w:sz w:val="28"/>
        </w:rPr>
        <w:t xml:space="preserve">, у тому числі відвідувачі, зобов'язані суворо дотримуватися вимог цих Правил у частині, що стосується правил поведінки в приміщеннях та на території </w:t>
      </w:r>
      <w:r w:rsidR="00140B39">
        <w:rPr>
          <w:color w:val="444444"/>
          <w:sz w:val="28"/>
        </w:rPr>
        <w:t>Деснянського економіко-правового коледжу при МАУП</w:t>
      </w:r>
      <w:r>
        <w:rPr>
          <w:color w:val="444444"/>
          <w:sz w:val="28"/>
        </w:rPr>
        <w:t>.</w:t>
      </w:r>
    </w:p>
    <w:p w:rsidR="00824802" w:rsidRDefault="00E20002">
      <w:pPr>
        <w:pStyle w:val="a4"/>
        <w:numPr>
          <w:ilvl w:val="2"/>
          <w:numId w:val="10"/>
        </w:numPr>
        <w:tabs>
          <w:tab w:val="left" w:pos="667"/>
        </w:tabs>
        <w:spacing w:before="281"/>
        <w:ind w:right="139" w:firstLine="0"/>
        <w:rPr>
          <w:color w:val="444444"/>
          <w:sz w:val="28"/>
        </w:rPr>
      </w:pPr>
      <w:r>
        <w:rPr>
          <w:color w:val="444444"/>
          <w:sz w:val="28"/>
        </w:rPr>
        <w:t>Відповідно до Конституції України громадяни України мають право на працю, тобто на одержання гарантованої роботи з оплатою відповідно до її об’єму, якості і не нижче встановленого державою мінімального розміру заробітної плати, включаючи право на вибір професії, роду занять і роботи відповідно до покликання, здібностей, професійної підготовки, освіти та з урахуванням суспільних потреб.</w:t>
      </w:r>
    </w:p>
    <w:p w:rsidR="00824802" w:rsidRDefault="00E20002">
      <w:pPr>
        <w:pStyle w:val="a4"/>
        <w:numPr>
          <w:ilvl w:val="2"/>
          <w:numId w:val="10"/>
        </w:numPr>
        <w:tabs>
          <w:tab w:val="left" w:pos="868"/>
        </w:tabs>
        <w:spacing w:before="281"/>
        <w:ind w:right="134" w:firstLine="0"/>
        <w:rPr>
          <w:color w:val="444444"/>
          <w:sz w:val="28"/>
        </w:rPr>
      </w:pPr>
      <w:r>
        <w:rPr>
          <w:color w:val="444444"/>
          <w:sz w:val="28"/>
        </w:rPr>
        <w:t xml:space="preserve">У </w:t>
      </w:r>
      <w:r w:rsidR="00057199">
        <w:rPr>
          <w:color w:val="444444"/>
          <w:sz w:val="28"/>
        </w:rPr>
        <w:t>Деснянському</w:t>
      </w:r>
      <w:r w:rsidR="00140B39">
        <w:rPr>
          <w:color w:val="444444"/>
          <w:sz w:val="28"/>
        </w:rPr>
        <w:t xml:space="preserve"> економіко-правовому коледжі при МАУП </w:t>
      </w:r>
      <w:r>
        <w:rPr>
          <w:color w:val="444444"/>
          <w:sz w:val="28"/>
        </w:rPr>
        <w:t>трудова дисципліна ґрунтується на свідомому і сумлінному виконанні працівниками своїх трудових обов'язків і є необхідною умовою організації ефективної</w:t>
      </w:r>
      <w:r>
        <w:rPr>
          <w:color w:val="444444"/>
          <w:spacing w:val="80"/>
          <w:sz w:val="28"/>
        </w:rPr>
        <w:t xml:space="preserve"> </w:t>
      </w:r>
      <w:r>
        <w:rPr>
          <w:color w:val="444444"/>
          <w:sz w:val="28"/>
        </w:rPr>
        <w:t>праці і освітнього процесу.</w:t>
      </w:r>
    </w:p>
    <w:p w:rsidR="00824802" w:rsidRDefault="00E20002">
      <w:pPr>
        <w:pStyle w:val="a4"/>
        <w:numPr>
          <w:ilvl w:val="2"/>
          <w:numId w:val="10"/>
        </w:numPr>
        <w:tabs>
          <w:tab w:val="left" w:pos="645"/>
        </w:tabs>
        <w:spacing w:before="279"/>
        <w:ind w:right="144" w:firstLine="0"/>
        <w:rPr>
          <w:color w:val="444444"/>
          <w:sz w:val="28"/>
        </w:rPr>
      </w:pPr>
      <w:r>
        <w:rPr>
          <w:color w:val="444444"/>
          <w:sz w:val="28"/>
        </w:rPr>
        <w:t>Трудова та навчальна дисципліна забезпечуються методами переконання і заохочення до сумлінної праці та навчання. До порушників дисципліни застосовуються заходи дисциплінарного та громадського впливу.</w:t>
      </w:r>
    </w:p>
    <w:p w:rsidR="00824802" w:rsidRDefault="00E20002">
      <w:pPr>
        <w:pStyle w:val="a4"/>
        <w:numPr>
          <w:ilvl w:val="2"/>
          <w:numId w:val="10"/>
        </w:numPr>
        <w:tabs>
          <w:tab w:val="left" w:pos="634"/>
        </w:tabs>
        <w:ind w:right="136" w:firstLine="0"/>
        <w:rPr>
          <w:color w:val="444444"/>
          <w:sz w:val="28"/>
        </w:rPr>
      </w:pPr>
      <w:r>
        <w:rPr>
          <w:color w:val="444444"/>
          <w:sz w:val="28"/>
        </w:rPr>
        <w:lastRenderedPageBreak/>
        <w:t>Забороняється</w:t>
      </w:r>
      <w:r>
        <w:rPr>
          <w:color w:val="444444"/>
          <w:spacing w:val="-1"/>
          <w:sz w:val="28"/>
        </w:rPr>
        <w:t xml:space="preserve"> </w:t>
      </w:r>
      <w:r>
        <w:rPr>
          <w:color w:val="444444"/>
          <w:sz w:val="28"/>
        </w:rPr>
        <w:t>будь-яка</w:t>
      </w:r>
      <w:r>
        <w:rPr>
          <w:color w:val="444444"/>
          <w:spacing w:val="-1"/>
          <w:sz w:val="28"/>
        </w:rPr>
        <w:t xml:space="preserve"> </w:t>
      </w:r>
      <w:r>
        <w:rPr>
          <w:color w:val="444444"/>
          <w:sz w:val="28"/>
        </w:rPr>
        <w:t>дискримінація</w:t>
      </w:r>
      <w:r>
        <w:rPr>
          <w:color w:val="444444"/>
          <w:spacing w:val="-4"/>
          <w:sz w:val="28"/>
        </w:rPr>
        <w:t xml:space="preserve"> </w:t>
      </w:r>
      <w:r>
        <w:rPr>
          <w:color w:val="444444"/>
          <w:sz w:val="28"/>
        </w:rPr>
        <w:t>у</w:t>
      </w:r>
      <w:r>
        <w:rPr>
          <w:color w:val="444444"/>
          <w:spacing w:val="-6"/>
          <w:sz w:val="28"/>
        </w:rPr>
        <w:t xml:space="preserve"> </w:t>
      </w:r>
      <w:r>
        <w:rPr>
          <w:color w:val="444444"/>
          <w:sz w:val="28"/>
        </w:rPr>
        <w:t>сфері</w:t>
      </w:r>
      <w:r>
        <w:rPr>
          <w:color w:val="444444"/>
          <w:spacing w:val="-1"/>
          <w:sz w:val="28"/>
        </w:rPr>
        <w:t xml:space="preserve"> </w:t>
      </w:r>
      <w:r>
        <w:rPr>
          <w:color w:val="444444"/>
          <w:sz w:val="28"/>
        </w:rPr>
        <w:t>праці</w:t>
      </w:r>
      <w:r>
        <w:rPr>
          <w:color w:val="444444"/>
          <w:spacing w:val="-1"/>
          <w:sz w:val="28"/>
        </w:rPr>
        <w:t xml:space="preserve"> </w:t>
      </w:r>
      <w:r>
        <w:rPr>
          <w:color w:val="444444"/>
          <w:sz w:val="28"/>
        </w:rPr>
        <w:t>та</w:t>
      </w:r>
      <w:r>
        <w:rPr>
          <w:color w:val="444444"/>
          <w:spacing w:val="-3"/>
          <w:sz w:val="28"/>
        </w:rPr>
        <w:t xml:space="preserve"> </w:t>
      </w:r>
      <w:r>
        <w:rPr>
          <w:color w:val="444444"/>
          <w:sz w:val="28"/>
        </w:rPr>
        <w:t>навчання,</w:t>
      </w:r>
      <w:r>
        <w:rPr>
          <w:color w:val="444444"/>
          <w:spacing w:val="-2"/>
          <w:sz w:val="28"/>
        </w:rPr>
        <w:t xml:space="preserve"> </w:t>
      </w:r>
      <w:r>
        <w:rPr>
          <w:color w:val="444444"/>
          <w:sz w:val="28"/>
        </w:rPr>
        <w:t>зокрема порушення принципу рівності прав і можливостей, пряме або непряме обмеження прав працівників та здобувачів вищої освіти залежно від раси, кольору шкіри, політичних, релігійних та інших переконань, статі, гендерної ідентичності, сексуальної орієнтації, етнічного, соціального та іноземного походження, віку, стану здоров'я, інвалідності, підозри або наявності захворювання на ВІЛ/СНІД, сімейного чи майнового стану, сімейних обов'язків, місця проживання, членства в професійній спілці чи іншому об'єднанні громадян, участі у страйку, звернення або наміру звернення до суду або інших органів за захистом своїх прав або надання підтримки іншим працівникам та здобувачам вищої освіти у захисті їх прав, за мовними або іншими ознаками.</w:t>
      </w:r>
    </w:p>
    <w:p w:rsidR="00824802" w:rsidRDefault="00E20002">
      <w:pPr>
        <w:pStyle w:val="a4"/>
        <w:numPr>
          <w:ilvl w:val="2"/>
          <w:numId w:val="10"/>
        </w:numPr>
        <w:tabs>
          <w:tab w:val="left" w:pos="634"/>
        </w:tabs>
        <w:spacing w:before="282"/>
        <w:ind w:right="144" w:firstLine="0"/>
        <w:rPr>
          <w:color w:val="444444"/>
          <w:sz w:val="28"/>
        </w:rPr>
      </w:pPr>
      <w:r>
        <w:rPr>
          <w:color w:val="444444"/>
          <w:sz w:val="28"/>
        </w:rPr>
        <w:t>Усі</w:t>
      </w:r>
      <w:r>
        <w:rPr>
          <w:color w:val="444444"/>
          <w:spacing w:val="-4"/>
          <w:sz w:val="28"/>
        </w:rPr>
        <w:t xml:space="preserve"> </w:t>
      </w:r>
      <w:r>
        <w:rPr>
          <w:color w:val="444444"/>
          <w:sz w:val="28"/>
        </w:rPr>
        <w:t>питання,</w:t>
      </w:r>
      <w:r>
        <w:rPr>
          <w:color w:val="444444"/>
          <w:spacing w:val="-5"/>
          <w:sz w:val="28"/>
        </w:rPr>
        <w:t xml:space="preserve"> </w:t>
      </w:r>
      <w:r>
        <w:rPr>
          <w:color w:val="444444"/>
          <w:sz w:val="28"/>
        </w:rPr>
        <w:t>пов'язані</w:t>
      </w:r>
      <w:r>
        <w:rPr>
          <w:color w:val="444444"/>
          <w:spacing w:val="-7"/>
          <w:sz w:val="28"/>
        </w:rPr>
        <w:t xml:space="preserve"> </w:t>
      </w:r>
      <w:r>
        <w:rPr>
          <w:color w:val="444444"/>
          <w:sz w:val="28"/>
        </w:rPr>
        <w:t>із</w:t>
      </w:r>
      <w:r>
        <w:rPr>
          <w:color w:val="444444"/>
          <w:spacing w:val="-6"/>
          <w:sz w:val="28"/>
        </w:rPr>
        <w:t xml:space="preserve"> </w:t>
      </w:r>
      <w:r>
        <w:rPr>
          <w:color w:val="444444"/>
          <w:sz w:val="28"/>
        </w:rPr>
        <w:t>застосуванням</w:t>
      </w:r>
      <w:r>
        <w:rPr>
          <w:color w:val="444444"/>
          <w:spacing w:val="-5"/>
          <w:sz w:val="28"/>
        </w:rPr>
        <w:t xml:space="preserve"> </w:t>
      </w:r>
      <w:r>
        <w:rPr>
          <w:color w:val="444444"/>
          <w:sz w:val="28"/>
        </w:rPr>
        <w:t>правил</w:t>
      </w:r>
      <w:r>
        <w:rPr>
          <w:color w:val="444444"/>
          <w:spacing w:val="-6"/>
          <w:sz w:val="28"/>
        </w:rPr>
        <w:t xml:space="preserve"> </w:t>
      </w:r>
      <w:r>
        <w:rPr>
          <w:color w:val="444444"/>
          <w:sz w:val="28"/>
        </w:rPr>
        <w:t>внутрішнього</w:t>
      </w:r>
      <w:r>
        <w:rPr>
          <w:color w:val="444444"/>
          <w:spacing w:val="-4"/>
          <w:sz w:val="28"/>
        </w:rPr>
        <w:t xml:space="preserve"> </w:t>
      </w:r>
      <w:r>
        <w:rPr>
          <w:color w:val="444444"/>
          <w:sz w:val="28"/>
        </w:rPr>
        <w:t>розпорядку, розв'язує директор або уповноважена особа в межах наданих їй повноважень, а у випадках, передбачених чинним законодавством і цими Правилами, спільно або за погодженням з профспілковим комітетом співробітників.</w:t>
      </w:r>
    </w:p>
    <w:p w:rsidR="00824802" w:rsidRDefault="00E20002" w:rsidP="008270C5">
      <w:pPr>
        <w:pStyle w:val="110"/>
        <w:numPr>
          <w:ilvl w:val="1"/>
          <w:numId w:val="10"/>
        </w:numPr>
        <w:tabs>
          <w:tab w:val="left" w:pos="2925"/>
        </w:tabs>
        <w:spacing w:before="281"/>
        <w:ind w:left="2925" w:hanging="279"/>
        <w:jc w:val="left"/>
        <w:outlineLvl w:val="0"/>
      </w:pPr>
      <w:bookmarkStart w:id="1" w:name="_Toc222150087"/>
      <w:r>
        <w:rPr>
          <w:color w:val="444444"/>
        </w:rPr>
        <w:t>ВНУТРІШНИЙ</w:t>
      </w:r>
      <w:r>
        <w:rPr>
          <w:color w:val="444444"/>
          <w:spacing w:val="-9"/>
        </w:rPr>
        <w:t xml:space="preserve"> </w:t>
      </w:r>
      <w:r>
        <w:rPr>
          <w:color w:val="444444"/>
          <w:spacing w:val="-2"/>
        </w:rPr>
        <w:t>РОЗПОРЯДОК</w:t>
      </w:r>
      <w:bookmarkEnd w:id="1"/>
    </w:p>
    <w:p w:rsidR="00824802" w:rsidRDefault="00E20002">
      <w:pPr>
        <w:pStyle w:val="21"/>
        <w:numPr>
          <w:ilvl w:val="2"/>
          <w:numId w:val="10"/>
        </w:numPr>
        <w:tabs>
          <w:tab w:val="left" w:pos="633"/>
        </w:tabs>
        <w:ind w:left="633" w:hanging="490"/>
        <w:rPr>
          <w:b w:val="0"/>
          <w:color w:val="444444"/>
        </w:rPr>
      </w:pPr>
      <w:bookmarkStart w:id="2" w:name="_Toc222150088"/>
      <w:r>
        <w:rPr>
          <w:color w:val="444444"/>
        </w:rPr>
        <w:t>Робочий</w:t>
      </w:r>
      <w:r>
        <w:rPr>
          <w:color w:val="444444"/>
          <w:spacing w:val="-4"/>
        </w:rPr>
        <w:t xml:space="preserve"> </w:t>
      </w:r>
      <w:r>
        <w:rPr>
          <w:color w:val="444444"/>
        </w:rPr>
        <w:t>час</w:t>
      </w:r>
      <w:r>
        <w:rPr>
          <w:color w:val="444444"/>
          <w:spacing w:val="-4"/>
        </w:rPr>
        <w:t xml:space="preserve"> </w:t>
      </w:r>
      <w:r>
        <w:rPr>
          <w:color w:val="444444"/>
        </w:rPr>
        <w:t>і</w:t>
      </w:r>
      <w:r>
        <w:rPr>
          <w:color w:val="444444"/>
          <w:spacing w:val="-2"/>
        </w:rPr>
        <w:t xml:space="preserve"> </w:t>
      </w:r>
      <w:r>
        <w:rPr>
          <w:color w:val="444444"/>
        </w:rPr>
        <w:t>його</w:t>
      </w:r>
      <w:r>
        <w:rPr>
          <w:color w:val="444444"/>
          <w:spacing w:val="-2"/>
        </w:rPr>
        <w:t xml:space="preserve"> використання</w:t>
      </w:r>
      <w:bookmarkEnd w:id="2"/>
    </w:p>
    <w:p w:rsidR="00824802" w:rsidRDefault="00E20002">
      <w:pPr>
        <w:pStyle w:val="a4"/>
        <w:numPr>
          <w:ilvl w:val="3"/>
          <w:numId w:val="10"/>
        </w:numPr>
        <w:tabs>
          <w:tab w:val="left" w:pos="983"/>
        </w:tabs>
        <w:spacing w:before="282"/>
        <w:ind w:right="135" w:firstLine="0"/>
        <w:rPr>
          <w:sz w:val="28"/>
        </w:rPr>
      </w:pPr>
      <w:r>
        <w:rPr>
          <w:color w:val="444444"/>
          <w:sz w:val="28"/>
        </w:rPr>
        <w:t xml:space="preserve">П'ятиденний робочий тиждень встановлюється директором </w:t>
      </w:r>
      <w:r w:rsidR="00140B39">
        <w:rPr>
          <w:color w:val="444444"/>
          <w:sz w:val="28"/>
        </w:rPr>
        <w:t>Деснянського економіко-правового коледжу при МАУП</w:t>
      </w:r>
      <w:r>
        <w:rPr>
          <w:color w:val="444444"/>
          <w:sz w:val="28"/>
        </w:rPr>
        <w:t xml:space="preserve"> за погодженням з профспілковим комітетом співробітників з урахуванням специфіки роботи відповідної ланки трудового колективу.</w:t>
      </w:r>
    </w:p>
    <w:p w:rsidR="00824802" w:rsidRDefault="00E20002">
      <w:pPr>
        <w:pStyle w:val="a4"/>
        <w:numPr>
          <w:ilvl w:val="3"/>
          <w:numId w:val="10"/>
        </w:numPr>
        <w:tabs>
          <w:tab w:val="left" w:pos="988"/>
        </w:tabs>
        <w:spacing w:before="283"/>
        <w:ind w:right="138" w:firstLine="0"/>
        <w:rPr>
          <w:sz w:val="28"/>
        </w:rPr>
      </w:pPr>
      <w:r>
        <w:rPr>
          <w:color w:val="444444"/>
          <w:sz w:val="28"/>
        </w:rPr>
        <w:t xml:space="preserve">Відповідно до чинного законодавства тривалість робочого часу працівників </w:t>
      </w:r>
      <w:r w:rsidR="00140B39">
        <w:rPr>
          <w:color w:val="444444"/>
          <w:sz w:val="28"/>
        </w:rPr>
        <w:t>Деснянського економіко-правового коледжу при МАУП</w:t>
      </w:r>
      <w:r>
        <w:rPr>
          <w:color w:val="444444"/>
          <w:sz w:val="28"/>
        </w:rPr>
        <w:t xml:space="preserve"> складає 40 годин на тиждень.</w:t>
      </w:r>
    </w:p>
    <w:p w:rsidR="00824802" w:rsidRDefault="00E20002">
      <w:pPr>
        <w:pStyle w:val="a4"/>
        <w:numPr>
          <w:ilvl w:val="3"/>
          <w:numId w:val="10"/>
        </w:numPr>
        <w:tabs>
          <w:tab w:val="left" w:pos="873"/>
        </w:tabs>
        <w:spacing w:before="279"/>
        <w:ind w:right="135" w:firstLine="0"/>
        <w:rPr>
          <w:sz w:val="28"/>
        </w:rPr>
      </w:pPr>
      <w:r>
        <w:rPr>
          <w:color w:val="444444"/>
          <w:sz w:val="28"/>
        </w:rPr>
        <w:t>Робочий час науково-педагогічних працівників становить 36 годин на тиждень (скорочена тривалість робочого часу). Робочий час науково- педагогічного працівника включає час виконання ним навчальної, методичної, наукової, організаційної роботи, інших трудових обов’язків і вимог контракту.</w:t>
      </w:r>
    </w:p>
    <w:p w:rsidR="00824802" w:rsidRDefault="00E20002">
      <w:pPr>
        <w:pStyle w:val="a4"/>
        <w:numPr>
          <w:ilvl w:val="3"/>
          <w:numId w:val="10"/>
        </w:numPr>
        <w:tabs>
          <w:tab w:val="left" w:pos="880"/>
        </w:tabs>
        <w:ind w:right="136" w:firstLine="0"/>
        <w:rPr>
          <w:sz w:val="28"/>
        </w:rPr>
      </w:pPr>
      <w:r>
        <w:rPr>
          <w:color w:val="444444"/>
          <w:sz w:val="28"/>
        </w:rPr>
        <w:t>Робочий час педагогічного працівника (крім методистів) включає час виконання ним навчальної, методичної, організаційної роботи, інших трудових обов’язків і вимог контракту.</w:t>
      </w:r>
    </w:p>
    <w:p w:rsidR="00824802" w:rsidRDefault="00824802">
      <w:pPr>
        <w:pStyle w:val="a3"/>
        <w:spacing w:before="235"/>
        <w:ind w:left="0"/>
        <w:jc w:val="left"/>
      </w:pPr>
    </w:p>
    <w:p w:rsidR="00824802" w:rsidRDefault="00E20002">
      <w:pPr>
        <w:pStyle w:val="21"/>
        <w:numPr>
          <w:ilvl w:val="2"/>
          <w:numId w:val="10"/>
        </w:numPr>
        <w:tabs>
          <w:tab w:val="left" w:pos="633"/>
        </w:tabs>
        <w:spacing w:before="1"/>
        <w:ind w:left="633" w:hanging="490"/>
        <w:rPr>
          <w:b w:val="0"/>
          <w:color w:val="444444"/>
        </w:rPr>
      </w:pPr>
      <w:bookmarkStart w:id="3" w:name="_Toc222150089"/>
      <w:r>
        <w:rPr>
          <w:color w:val="444444"/>
        </w:rPr>
        <w:t>Режим</w:t>
      </w:r>
      <w:r>
        <w:rPr>
          <w:color w:val="444444"/>
          <w:spacing w:val="-6"/>
        </w:rPr>
        <w:t xml:space="preserve"> </w:t>
      </w:r>
      <w:r>
        <w:rPr>
          <w:color w:val="444444"/>
          <w:spacing w:val="-2"/>
        </w:rPr>
        <w:t>роботи</w:t>
      </w:r>
      <w:bookmarkEnd w:id="3"/>
    </w:p>
    <w:p w:rsidR="00824802" w:rsidRDefault="00E20002">
      <w:pPr>
        <w:pStyle w:val="a4"/>
        <w:numPr>
          <w:ilvl w:val="3"/>
          <w:numId w:val="10"/>
        </w:numPr>
        <w:tabs>
          <w:tab w:val="left" w:pos="870"/>
        </w:tabs>
        <w:spacing w:before="282"/>
        <w:ind w:right="137" w:firstLine="0"/>
        <w:rPr>
          <w:sz w:val="28"/>
        </w:rPr>
      </w:pPr>
      <w:r>
        <w:rPr>
          <w:color w:val="444444"/>
          <w:sz w:val="28"/>
        </w:rPr>
        <w:t xml:space="preserve">У </w:t>
      </w:r>
      <w:r w:rsidR="00057199">
        <w:rPr>
          <w:color w:val="444444"/>
          <w:sz w:val="28"/>
        </w:rPr>
        <w:t>Деснянському</w:t>
      </w:r>
      <w:r w:rsidR="00140B39">
        <w:rPr>
          <w:color w:val="444444"/>
          <w:sz w:val="28"/>
        </w:rPr>
        <w:t xml:space="preserve"> економіко-правовому коледжі при МАУП</w:t>
      </w:r>
      <w:r>
        <w:rPr>
          <w:color w:val="444444"/>
          <w:sz w:val="28"/>
        </w:rPr>
        <w:t xml:space="preserve"> встановлюється такий режим роботи для працівників, що працюють за </w:t>
      </w:r>
      <w:r>
        <w:rPr>
          <w:color w:val="444444"/>
          <w:sz w:val="28"/>
        </w:rPr>
        <w:lastRenderedPageBreak/>
        <w:t xml:space="preserve">п’ятиденним робочим </w:t>
      </w:r>
      <w:r>
        <w:rPr>
          <w:color w:val="444444"/>
          <w:spacing w:val="-2"/>
          <w:sz w:val="28"/>
        </w:rPr>
        <w:t>тижнем:</w:t>
      </w:r>
    </w:p>
    <w:p w:rsidR="00824802" w:rsidRDefault="00E20002">
      <w:pPr>
        <w:pStyle w:val="a4"/>
        <w:numPr>
          <w:ilvl w:val="4"/>
          <w:numId w:val="10"/>
        </w:numPr>
        <w:tabs>
          <w:tab w:val="left" w:pos="862"/>
        </w:tabs>
        <w:spacing w:before="314"/>
        <w:ind w:left="862" w:hanging="719"/>
        <w:jc w:val="left"/>
        <w:rPr>
          <w:sz w:val="28"/>
        </w:rPr>
      </w:pPr>
      <w:r>
        <w:rPr>
          <w:color w:val="444444"/>
          <w:sz w:val="28"/>
        </w:rPr>
        <w:t>початок</w:t>
      </w:r>
      <w:r>
        <w:rPr>
          <w:color w:val="444444"/>
          <w:spacing w:val="-8"/>
          <w:sz w:val="28"/>
        </w:rPr>
        <w:t xml:space="preserve"> </w:t>
      </w:r>
      <w:r>
        <w:rPr>
          <w:color w:val="444444"/>
          <w:sz w:val="28"/>
        </w:rPr>
        <w:t>роботи:</w:t>
      </w:r>
      <w:r>
        <w:rPr>
          <w:color w:val="444444"/>
          <w:spacing w:val="-7"/>
          <w:sz w:val="28"/>
        </w:rPr>
        <w:t xml:space="preserve"> </w:t>
      </w:r>
      <w:r>
        <w:rPr>
          <w:color w:val="444444"/>
          <w:spacing w:val="-2"/>
          <w:sz w:val="28"/>
        </w:rPr>
        <w:t>8.</w:t>
      </w:r>
      <w:r w:rsidR="00140B39">
        <w:rPr>
          <w:color w:val="444444"/>
          <w:spacing w:val="-2"/>
          <w:sz w:val="28"/>
        </w:rPr>
        <w:t>3</w:t>
      </w:r>
      <w:r>
        <w:rPr>
          <w:color w:val="444444"/>
          <w:spacing w:val="-2"/>
          <w:sz w:val="28"/>
        </w:rPr>
        <w:t>0;</w:t>
      </w:r>
    </w:p>
    <w:p w:rsidR="00824802" w:rsidRDefault="00E20002">
      <w:pPr>
        <w:pStyle w:val="a4"/>
        <w:numPr>
          <w:ilvl w:val="4"/>
          <w:numId w:val="10"/>
        </w:numPr>
        <w:tabs>
          <w:tab w:val="left" w:pos="862"/>
        </w:tabs>
        <w:spacing w:before="36"/>
        <w:ind w:left="862" w:hanging="719"/>
        <w:jc w:val="left"/>
        <w:rPr>
          <w:sz w:val="28"/>
        </w:rPr>
      </w:pPr>
      <w:r>
        <w:rPr>
          <w:color w:val="444444"/>
          <w:sz w:val="28"/>
        </w:rPr>
        <w:t>перерва</w:t>
      </w:r>
      <w:r>
        <w:rPr>
          <w:color w:val="444444"/>
          <w:spacing w:val="-9"/>
          <w:sz w:val="28"/>
        </w:rPr>
        <w:t xml:space="preserve"> </w:t>
      </w:r>
      <w:r>
        <w:rPr>
          <w:color w:val="444444"/>
          <w:sz w:val="28"/>
        </w:rPr>
        <w:t>на</w:t>
      </w:r>
      <w:r>
        <w:rPr>
          <w:color w:val="444444"/>
          <w:spacing w:val="-4"/>
          <w:sz w:val="28"/>
        </w:rPr>
        <w:t xml:space="preserve"> </w:t>
      </w:r>
      <w:r>
        <w:rPr>
          <w:color w:val="444444"/>
          <w:sz w:val="28"/>
        </w:rPr>
        <w:t>відпочинок</w:t>
      </w:r>
      <w:r>
        <w:rPr>
          <w:color w:val="444444"/>
          <w:spacing w:val="-5"/>
          <w:sz w:val="28"/>
        </w:rPr>
        <w:t xml:space="preserve"> </w:t>
      </w:r>
      <w:r>
        <w:rPr>
          <w:color w:val="444444"/>
          <w:sz w:val="28"/>
        </w:rPr>
        <w:t>і</w:t>
      </w:r>
      <w:r>
        <w:rPr>
          <w:color w:val="444444"/>
          <w:spacing w:val="-7"/>
          <w:sz w:val="28"/>
        </w:rPr>
        <w:t xml:space="preserve"> </w:t>
      </w:r>
      <w:r>
        <w:rPr>
          <w:color w:val="444444"/>
          <w:sz w:val="28"/>
        </w:rPr>
        <w:t>харчування:</w:t>
      </w:r>
      <w:r>
        <w:rPr>
          <w:color w:val="444444"/>
          <w:spacing w:val="-3"/>
          <w:sz w:val="28"/>
        </w:rPr>
        <w:t xml:space="preserve"> </w:t>
      </w:r>
      <w:r>
        <w:rPr>
          <w:color w:val="444444"/>
          <w:sz w:val="28"/>
        </w:rPr>
        <w:t>13.00</w:t>
      </w:r>
      <w:r>
        <w:rPr>
          <w:color w:val="444444"/>
          <w:spacing w:val="-2"/>
          <w:sz w:val="28"/>
        </w:rPr>
        <w:t xml:space="preserve"> </w:t>
      </w:r>
      <w:r>
        <w:rPr>
          <w:color w:val="444444"/>
          <w:sz w:val="28"/>
        </w:rPr>
        <w:t>–</w:t>
      </w:r>
      <w:r>
        <w:rPr>
          <w:color w:val="444444"/>
          <w:spacing w:val="-4"/>
          <w:sz w:val="28"/>
        </w:rPr>
        <w:t xml:space="preserve"> </w:t>
      </w:r>
      <w:r>
        <w:rPr>
          <w:color w:val="444444"/>
          <w:spacing w:val="-2"/>
          <w:sz w:val="28"/>
        </w:rPr>
        <w:t>13.45;</w:t>
      </w:r>
    </w:p>
    <w:p w:rsidR="00824802" w:rsidRDefault="00E20002">
      <w:pPr>
        <w:pStyle w:val="a4"/>
        <w:numPr>
          <w:ilvl w:val="4"/>
          <w:numId w:val="10"/>
        </w:numPr>
        <w:tabs>
          <w:tab w:val="left" w:pos="862"/>
        </w:tabs>
        <w:spacing w:before="33"/>
        <w:ind w:left="862" w:hanging="719"/>
        <w:jc w:val="left"/>
        <w:rPr>
          <w:sz w:val="28"/>
        </w:rPr>
      </w:pPr>
      <w:r>
        <w:rPr>
          <w:color w:val="444444"/>
          <w:sz w:val="28"/>
        </w:rPr>
        <w:t>закінчення</w:t>
      </w:r>
      <w:r>
        <w:rPr>
          <w:color w:val="444444"/>
          <w:spacing w:val="-6"/>
          <w:sz w:val="28"/>
        </w:rPr>
        <w:t xml:space="preserve"> </w:t>
      </w:r>
      <w:r>
        <w:rPr>
          <w:color w:val="444444"/>
          <w:sz w:val="28"/>
        </w:rPr>
        <w:t>роботи:</w:t>
      </w:r>
      <w:r>
        <w:rPr>
          <w:color w:val="444444"/>
          <w:spacing w:val="-2"/>
          <w:sz w:val="28"/>
        </w:rPr>
        <w:t xml:space="preserve"> </w:t>
      </w:r>
      <w:r>
        <w:rPr>
          <w:color w:val="444444"/>
          <w:sz w:val="28"/>
        </w:rPr>
        <w:t>з</w:t>
      </w:r>
      <w:r>
        <w:rPr>
          <w:color w:val="444444"/>
          <w:spacing w:val="-7"/>
          <w:sz w:val="28"/>
        </w:rPr>
        <w:t xml:space="preserve"> </w:t>
      </w:r>
      <w:r>
        <w:rPr>
          <w:color w:val="444444"/>
          <w:sz w:val="28"/>
        </w:rPr>
        <w:t>понеділка</w:t>
      </w:r>
      <w:r>
        <w:rPr>
          <w:color w:val="444444"/>
          <w:spacing w:val="-5"/>
          <w:sz w:val="28"/>
        </w:rPr>
        <w:t xml:space="preserve"> </w:t>
      </w:r>
      <w:r>
        <w:rPr>
          <w:color w:val="444444"/>
          <w:sz w:val="28"/>
        </w:rPr>
        <w:t>по</w:t>
      </w:r>
      <w:r>
        <w:rPr>
          <w:color w:val="444444"/>
          <w:spacing w:val="-6"/>
          <w:sz w:val="28"/>
        </w:rPr>
        <w:t xml:space="preserve"> </w:t>
      </w:r>
      <w:r>
        <w:rPr>
          <w:color w:val="444444"/>
          <w:sz w:val="28"/>
        </w:rPr>
        <w:t>четвер –</w:t>
      </w:r>
      <w:r>
        <w:rPr>
          <w:color w:val="444444"/>
          <w:spacing w:val="-5"/>
          <w:sz w:val="28"/>
        </w:rPr>
        <w:t xml:space="preserve"> </w:t>
      </w:r>
      <w:r>
        <w:rPr>
          <w:color w:val="444444"/>
          <w:sz w:val="28"/>
        </w:rPr>
        <w:t>17.00</w:t>
      </w:r>
      <w:r w:rsidR="00140B39">
        <w:rPr>
          <w:color w:val="444444"/>
          <w:sz w:val="28"/>
        </w:rPr>
        <w:t>.</w:t>
      </w:r>
    </w:p>
    <w:p w:rsidR="00824802" w:rsidRDefault="00E20002">
      <w:pPr>
        <w:pStyle w:val="a3"/>
        <w:spacing w:before="280"/>
        <w:ind w:right="142"/>
      </w:pPr>
      <w:r>
        <w:rPr>
          <w:color w:val="444444"/>
        </w:rPr>
        <w:t>У деяких випадках наказом директора за погодженням з профспілковим комітетом співробітників може встановлюватись інший режим роботи працівників, що працюють за п’ятиденним робочим тижнем.</w:t>
      </w:r>
    </w:p>
    <w:p w:rsidR="00824802" w:rsidRDefault="00E20002" w:rsidP="00057199">
      <w:pPr>
        <w:pStyle w:val="a3"/>
        <w:spacing w:before="284"/>
        <w:ind w:right="141"/>
      </w:pPr>
      <w:r>
        <w:rPr>
          <w:color w:val="444444"/>
        </w:rPr>
        <w:t>Для навчально-допоміжного, навчально-виробничого персоналу та інших працівників,</w:t>
      </w:r>
      <w:r>
        <w:rPr>
          <w:color w:val="444444"/>
          <w:spacing w:val="40"/>
        </w:rPr>
        <w:t xml:space="preserve"> </w:t>
      </w:r>
      <w:r>
        <w:rPr>
          <w:color w:val="444444"/>
        </w:rPr>
        <w:t>робота</w:t>
      </w:r>
      <w:r>
        <w:rPr>
          <w:color w:val="444444"/>
          <w:spacing w:val="40"/>
        </w:rPr>
        <w:t xml:space="preserve"> </w:t>
      </w:r>
      <w:r>
        <w:rPr>
          <w:color w:val="444444"/>
        </w:rPr>
        <w:t>яких</w:t>
      </w:r>
      <w:r>
        <w:rPr>
          <w:color w:val="444444"/>
          <w:spacing w:val="40"/>
        </w:rPr>
        <w:t xml:space="preserve"> </w:t>
      </w:r>
      <w:r>
        <w:rPr>
          <w:color w:val="444444"/>
        </w:rPr>
        <w:t>пов’язана</w:t>
      </w:r>
      <w:r>
        <w:rPr>
          <w:color w:val="444444"/>
          <w:spacing w:val="40"/>
        </w:rPr>
        <w:t xml:space="preserve"> </w:t>
      </w:r>
      <w:r>
        <w:rPr>
          <w:color w:val="444444"/>
        </w:rPr>
        <w:t>із</w:t>
      </w:r>
      <w:r>
        <w:rPr>
          <w:color w:val="444444"/>
          <w:spacing w:val="40"/>
        </w:rPr>
        <w:t xml:space="preserve"> </w:t>
      </w:r>
      <w:r>
        <w:rPr>
          <w:color w:val="444444"/>
        </w:rPr>
        <w:t>забезпеченням</w:t>
      </w:r>
      <w:r>
        <w:rPr>
          <w:color w:val="444444"/>
          <w:spacing w:val="40"/>
        </w:rPr>
        <w:t xml:space="preserve"> </w:t>
      </w:r>
      <w:r>
        <w:rPr>
          <w:color w:val="444444"/>
        </w:rPr>
        <w:t>навчального</w:t>
      </w:r>
      <w:r>
        <w:rPr>
          <w:color w:val="444444"/>
          <w:spacing w:val="40"/>
        </w:rPr>
        <w:t xml:space="preserve"> </w:t>
      </w:r>
      <w:r>
        <w:rPr>
          <w:color w:val="444444"/>
        </w:rPr>
        <w:t>процесу,</w:t>
      </w:r>
      <w:r w:rsidR="00057199">
        <w:rPr>
          <w:color w:val="444444"/>
        </w:rPr>
        <w:t xml:space="preserve"> </w:t>
      </w:r>
      <w:r>
        <w:rPr>
          <w:color w:val="444444"/>
        </w:rPr>
        <w:t xml:space="preserve">наказом директора за погодженням з профспілковим комітетом співробітників, може встановлюватись інший час початку і закінчення </w:t>
      </w:r>
      <w:r>
        <w:rPr>
          <w:color w:val="444444"/>
          <w:spacing w:val="-2"/>
        </w:rPr>
        <w:t>роботи.</w:t>
      </w:r>
    </w:p>
    <w:p w:rsidR="00824802" w:rsidRDefault="00057199">
      <w:pPr>
        <w:pStyle w:val="a4"/>
        <w:numPr>
          <w:ilvl w:val="3"/>
          <w:numId w:val="10"/>
        </w:numPr>
        <w:tabs>
          <w:tab w:val="left" w:pos="880"/>
        </w:tabs>
        <w:spacing w:before="283"/>
        <w:ind w:right="137" w:firstLine="0"/>
        <w:rPr>
          <w:sz w:val="28"/>
        </w:rPr>
      </w:pPr>
      <w:r>
        <w:rPr>
          <w:color w:val="444444"/>
          <w:sz w:val="28"/>
        </w:rPr>
        <w:t xml:space="preserve">У Деснянському економіко-правовому коледжі при МАУП </w:t>
      </w:r>
      <w:r w:rsidR="00E20002">
        <w:rPr>
          <w:color w:val="444444"/>
          <w:sz w:val="28"/>
        </w:rPr>
        <w:t xml:space="preserve">встановлюється наступний режим роботи для педагогічних, науково-педагогічних </w:t>
      </w:r>
      <w:r w:rsidR="00E20002">
        <w:rPr>
          <w:color w:val="444444"/>
          <w:spacing w:val="-2"/>
          <w:sz w:val="28"/>
        </w:rPr>
        <w:t>працівників:</w:t>
      </w:r>
    </w:p>
    <w:p w:rsidR="00824802" w:rsidRDefault="00E20002">
      <w:pPr>
        <w:pStyle w:val="a4"/>
        <w:numPr>
          <w:ilvl w:val="4"/>
          <w:numId w:val="10"/>
        </w:numPr>
        <w:tabs>
          <w:tab w:val="left" w:pos="862"/>
        </w:tabs>
        <w:spacing w:before="313"/>
        <w:ind w:left="143" w:right="143" w:firstLine="0"/>
        <w:rPr>
          <w:sz w:val="28"/>
        </w:rPr>
      </w:pPr>
      <w:r>
        <w:rPr>
          <w:color w:val="444444"/>
          <w:sz w:val="28"/>
        </w:rPr>
        <w:t>початок роботи: 8.</w:t>
      </w:r>
      <w:r w:rsidR="00057199">
        <w:rPr>
          <w:color w:val="444444"/>
          <w:sz w:val="28"/>
        </w:rPr>
        <w:t>3</w:t>
      </w:r>
      <w:r>
        <w:rPr>
          <w:color w:val="444444"/>
          <w:sz w:val="28"/>
        </w:rPr>
        <w:t xml:space="preserve">0 (при проведенні </w:t>
      </w:r>
      <w:r w:rsidR="00057199">
        <w:rPr>
          <w:color w:val="444444"/>
          <w:sz w:val="28"/>
        </w:rPr>
        <w:t>першої</w:t>
      </w:r>
      <w:r>
        <w:rPr>
          <w:color w:val="444444"/>
          <w:sz w:val="28"/>
        </w:rPr>
        <w:t xml:space="preserve"> пари занять початок роботи встановлюється відповідно до розкладу занять/консультацій на поточний тиждень);</w:t>
      </w:r>
    </w:p>
    <w:p w:rsidR="00824802" w:rsidRDefault="00E20002">
      <w:pPr>
        <w:pStyle w:val="a4"/>
        <w:numPr>
          <w:ilvl w:val="4"/>
          <w:numId w:val="10"/>
        </w:numPr>
        <w:tabs>
          <w:tab w:val="left" w:pos="862"/>
        </w:tabs>
        <w:spacing w:before="35"/>
        <w:ind w:left="143" w:right="137" w:firstLine="0"/>
        <w:rPr>
          <w:sz w:val="28"/>
        </w:rPr>
      </w:pPr>
      <w:r>
        <w:rPr>
          <w:color w:val="444444"/>
          <w:sz w:val="28"/>
        </w:rPr>
        <w:t>закінчення роботи: 1</w:t>
      </w:r>
      <w:r w:rsidR="00057199">
        <w:rPr>
          <w:color w:val="444444"/>
          <w:sz w:val="28"/>
        </w:rPr>
        <w:t>7</w:t>
      </w:r>
      <w:r>
        <w:rPr>
          <w:color w:val="444444"/>
          <w:sz w:val="28"/>
        </w:rPr>
        <w:t>.00 (при проведенні навчальних занять/ консультацій – закінчення роботи відповідно до розкладу занять та консультацій на поточний тиждень).</w:t>
      </w:r>
    </w:p>
    <w:p w:rsidR="00824802" w:rsidRDefault="00E20002">
      <w:pPr>
        <w:pStyle w:val="a3"/>
        <w:spacing w:before="278"/>
      </w:pPr>
      <w:r>
        <w:rPr>
          <w:color w:val="444444"/>
        </w:rPr>
        <w:t>Початок</w:t>
      </w:r>
      <w:r>
        <w:rPr>
          <w:color w:val="444444"/>
          <w:spacing w:val="-3"/>
        </w:rPr>
        <w:t xml:space="preserve"> </w:t>
      </w:r>
      <w:r w:rsidR="00057199">
        <w:rPr>
          <w:color w:val="444444"/>
        </w:rPr>
        <w:t xml:space="preserve">першої </w:t>
      </w:r>
      <w:r>
        <w:rPr>
          <w:color w:val="444444"/>
        </w:rPr>
        <w:t>пари</w:t>
      </w:r>
      <w:r>
        <w:rPr>
          <w:color w:val="444444"/>
          <w:spacing w:val="-6"/>
        </w:rPr>
        <w:t xml:space="preserve"> </w:t>
      </w:r>
      <w:r>
        <w:rPr>
          <w:color w:val="444444"/>
        </w:rPr>
        <w:t>о</w:t>
      </w:r>
      <w:r>
        <w:rPr>
          <w:color w:val="444444"/>
          <w:spacing w:val="-1"/>
        </w:rPr>
        <w:t xml:space="preserve"> </w:t>
      </w:r>
      <w:r>
        <w:rPr>
          <w:color w:val="444444"/>
          <w:spacing w:val="-4"/>
        </w:rPr>
        <w:t>8.</w:t>
      </w:r>
      <w:r w:rsidR="00057199">
        <w:rPr>
          <w:color w:val="444444"/>
          <w:spacing w:val="-4"/>
        </w:rPr>
        <w:t>3</w:t>
      </w:r>
      <w:r>
        <w:rPr>
          <w:color w:val="444444"/>
          <w:spacing w:val="-4"/>
        </w:rPr>
        <w:t>0.</w:t>
      </w:r>
    </w:p>
    <w:p w:rsidR="00824802" w:rsidRDefault="00E20002">
      <w:pPr>
        <w:pStyle w:val="a4"/>
        <w:numPr>
          <w:ilvl w:val="4"/>
          <w:numId w:val="10"/>
        </w:numPr>
        <w:tabs>
          <w:tab w:val="left" w:pos="862"/>
        </w:tabs>
        <w:spacing w:before="316"/>
        <w:ind w:left="143" w:right="139" w:firstLine="0"/>
        <w:rPr>
          <w:sz w:val="28"/>
        </w:rPr>
      </w:pPr>
      <w:r>
        <w:rPr>
          <w:color w:val="444444"/>
          <w:sz w:val="28"/>
        </w:rPr>
        <w:t>при відсутності навчальних занять – початок та закінчення роботи</w:t>
      </w:r>
      <w:r>
        <w:rPr>
          <w:color w:val="444444"/>
          <w:spacing w:val="40"/>
          <w:sz w:val="28"/>
        </w:rPr>
        <w:t xml:space="preserve"> </w:t>
      </w:r>
      <w:r>
        <w:rPr>
          <w:color w:val="444444"/>
          <w:sz w:val="28"/>
        </w:rPr>
        <w:t>може змінюватись відповідно до графіку робочого часу педагогічних, науково-педагогічних працівників, затвердженого на засіданні відділень (на місяць, на семестр тощо).</w:t>
      </w:r>
    </w:p>
    <w:p w:rsidR="00824802" w:rsidRDefault="00E20002">
      <w:pPr>
        <w:pStyle w:val="a4"/>
        <w:numPr>
          <w:ilvl w:val="3"/>
          <w:numId w:val="10"/>
        </w:numPr>
        <w:tabs>
          <w:tab w:val="left" w:pos="947"/>
        </w:tabs>
        <w:spacing w:before="282"/>
        <w:ind w:right="137" w:firstLine="0"/>
        <w:rPr>
          <w:sz w:val="28"/>
        </w:rPr>
      </w:pPr>
      <w:r>
        <w:rPr>
          <w:color w:val="444444"/>
          <w:sz w:val="28"/>
        </w:rPr>
        <w:t>Для деяких категорій працівників, яким відповідно до специфіки діяльності підрозділу не може бути встановлено п’яти</w:t>
      </w:r>
      <w:r w:rsidR="00057199">
        <w:rPr>
          <w:color w:val="444444"/>
          <w:sz w:val="28"/>
        </w:rPr>
        <w:t xml:space="preserve"> денний</w:t>
      </w:r>
      <w:r>
        <w:rPr>
          <w:color w:val="444444"/>
          <w:sz w:val="28"/>
        </w:rPr>
        <w:t>- робочий тиждень, встановлюється змінний графік роботи в межах тижневої тривалості роботи. Графіки роботи працівників кожного підрозділу затверджуються директором або уповноваженою особою за погодженням з профспілковим комітетом співробітників.</w:t>
      </w:r>
    </w:p>
    <w:p w:rsidR="00824802" w:rsidRDefault="00E20002">
      <w:pPr>
        <w:pStyle w:val="a4"/>
        <w:numPr>
          <w:ilvl w:val="2"/>
          <w:numId w:val="10"/>
        </w:numPr>
        <w:tabs>
          <w:tab w:val="left" w:pos="650"/>
        </w:tabs>
        <w:spacing w:before="279"/>
        <w:ind w:right="137" w:firstLine="0"/>
        <w:rPr>
          <w:color w:val="444444"/>
          <w:sz w:val="28"/>
        </w:rPr>
      </w:pPr>
      <w:r>
        <w:rPr>
          <w:color w:val="444444"/>
          <w:sz w:val="28"/>
        </w:rPr>
        <w:t>Роботу працівників, навчання здобувачів</w:t>
      </w:r>
      <w:r>
        <w:rPr>
          <w:color w:val="444444"/>
          <w:spacing w:val="40"/>
          <w:sz w:val="28"/>
        </w:rPr>
        <w:t xml:space="preserve"> </w:t>
      </w:r>
      <w:r>
        <w:rPr>
          <w:color w:val="444444"/>
          <w:sz w:val="28"/>
        </w:rPr>
        <w:t xml:space="preserve">освіти, а також сторонніх осіб у приміщеннях </w:t>
      </w:r>
      <w:r w:rsidR="00057199">
        <w:rPr>
          <w:color w:val="444444"/>
          <w:sz w:val="28"/>
        </w:rPr>
        <w:t>коледжу</w:t>
      </w:r>
      <w:r>
        <w:rPr>
          <w:color w:val="444444"/>
          <w:sz w:val="28"/>
        </w:rPr>
        <w:t xml:space="preserve"> </w:t>
      </w:r>
      <w:r w:rsidR="00057199">
        <w:rPr>
          <w:color w:val="444444"/>
          <w:sz w:val="28"/>
        </w:rPr>
        <w:t xml:space="preserve">у Деснянському економіко-правовому коледжі при МАУП </w:t>
      </w:r>
      <w:r>
        <w:rPr>
          <w:color w:val="444444"/>
          <w:sz w:val="28"/>
        </w:rPr>
        <w:t>додатково регламентують:</w:t>
      </w:r>
    </w:p>
    <w:p w:rsidR="00824802" w:rsidRDefault="00E20002">
      <w:pPr>
        <w:pStyle w:val="a4"/>
        <w:numPr>
          <w:ilvl w:val="0"/>
          <w:numId w:val="9"/>
        </w:numPr>
        <w:tabs>
          <w:tab w:val="left" w:pos="862"/>
        </w:tabs>
        <w:spacing w:before="313"/>
        <w:ind w:left="862" w:hanging="719"/>
        <w:rPr>
          <w:sz w:val="28"/>
        </w:rPr>
      </w:pPr>
      <w:r>
        <w:rPr>
          <w:color w:val="444444"/>
          <w:sz w:val="28"/>
        </w:rPr>
        <w:lastRenderedPageBreak/>
        <w:t>у</w:t>
      </w:r>
      <w:r>
        <w:rPr>
          <w:color w:val="444444"/>
          <w:spacing w:val="-6"/>
          <w:sz w:val="28"/>
        </w:rPr>
        <w:t xml:space="preserve"> </w:t>
      </w:r>
      <w:r>
        <w:rPr>
          <w:color w:val="444444"/>
          <w:sz w:val="28"/>
        </w:rPr>
        <w:t>бібліотеці</w:t>
      </w:r>
      <w:r>
        <w:rPr>
          <w:color w:val="444444"/>
          <w:spacing w:val="-3"/>
          <w:sz w:val="28"/>
        </w:rPr>
        <w:t xml:space="preserve"> </w:t>
      </w:r>
      <w:r>
        <w:rPr>
          <w:color w:val="444444"/>
          <w:sz w:val="28"/>
        </w:rPr>
        <w:t>–</w:t>
      </w:r>
      <w:r>
        <w:rPr>
          <w:color w:val="444444"/>
          <w:spacing w:val="-7"/>
          <w:sz w:val="28"/>
        </w:rPr>
        <w:t xml:space="preserve"> </w:t>
      </w:r>
      <w:r>
        <w:rPr>
          <w:color w:val="444444"/>
          <w:sz w:val="28"/>
        </w:rPr>
        <w:t>правила</w:t>
      </w:r>
      <w:r>
        <w:rPr>
          <w:color w:val="444444"/>
          <w:spacing w:val="-5"/>
          <w:sz w:val="28"/>
        </w:rPr>
        <w:t xml:space="preserve"> </w:t>
      </w:r>
      <w:r>
        <w:rPr>
          <w:color w:val="444444"/>
          <w:sz w:val="28"/>
        </w:rPr>
        <w:t>користування</w:t>
      </w:r>
      <w:r>
        <w:rPr>
          <w:color w:val="444444"/>
          <w:spacing w:val="-7"/>
          <w:sz w:val="28"/>
        </w:rPr>
        <w:t xml:space="preserve"> </w:t>
      </w:r>
      <w:r>
        <w:rPr>
          <w:color w:val="444444"/>
          <w:spacing w:val="-2"/>
          <w:sz w:val="28"/>
        </w:rPr>
        <w:t>бібліотекою;</w:t>
      </w:r>
    </w:p>
    <w:p w:rsidR="00824802" w:rsidRDefault="00E20002">
      <w:pPr>
        <w:pStyle w:val="a4"/>
        <w:numPr>
          <w:ilvl w:val="0"/>
          <w:numId w:val="9"/>
        </w:numPr>
        <w:tabs>
          <w:tab w:val="left" w:pos="862"/>
        </w:tabs>
        <w:spacing w:before="35"/>
        <w:ind w:right="138" w:firstLine="0"/>
        <w:rPr>
          <w:sz w:val="28"/>
        </w:rPr>
      </w:pPr>
      <w:r>
        <w:rPr>
          <w:color w:val="444444"/>
          <w:sz w:val="28"/>
        </w:rPr>
        <w:t xml:space="preserve">у </w:t>
      </w:r>
      <w:r w:rsidR="00057199">
        <w:rPr>
          <w:color w:val="444444"/>
          <w:sz w:val="28"/>
        </w:rPr>
        <w:t>навчальних</w:t>
      </w:r>
      <w:r>
        <w:rPr>
          <w:color w:val="444444"/>
          <w:sz w:val="28"/>
        </w:rPr>
        <w:t xml:space="preserve"> кабінетах, навчальних і наукових лабораторіях, комп'ютерних класах тощо – правила техніки безпеки, охорони праці і санітарної гігієни, відповідні інструкції тощо.</w:t>
      </w:r>
    </w:p>
    <w:p w:rsidR="00824802" w:rsidRPr="00057199" w:rsidRDefault="00E20002" w:rsidP="00057199">
      <w:pPr>
        <w:pStyle w:val="a4"/>
        <w:numPr>
          <w:ilvl w:val="2"/>
          <w:numId w:val="10"/>
        </w:numPr>
        <w:tabs>
          <w:tab w:val="left" w:pos="779"/>
        </w:tabs>
        <w:spacing w:before="67"/>
        <w:ind w:right="141" w:firstLine="0"/>
        <w:rPr>
          <w:color w:val="444444"/>
          <w:sz w:val="28"/>
        </w:rPr>
      </w:pPr>
      <w:r w:rsidRPr="00057199">
        <w:rPr>
          <w:color w:val="444444"/>
          <w:sz w:val="28"/>
        </w:rPr>
        <w:t xml:space="preserve">Робота органів самоврядування </w:t>
      </w:r>
      <w:r w:rsidR="00C838D3">
        <w:rPr>
          <w:color w:val="444444"/>
          <w:sz w:val="28"/>
        </w:rPr>
        <w:t>у</w:t>
      </w:r>
      <w:r w:rsidR="00057199" w:rsidRPr="00057199">
        <w:rPr>
          <w:color w:val="444444"/>
          <w:sz w:val="28"/>
        </w:rPr>
        <w:t xml:space="preserve"> Деснянському економіко-правовому коледжі при МАУП</w:t>
      </w:r>
      <w:r w:rsidRPr="00057199">
        <w:rPr>
          <w:color w:val="444444"/>
          <w:sz w:val="28"/>
        </w:rPr>
        <w:t xml:space="preserve">  регламентується  чинним  законодавством,  Статутом</w:t>
      </w:r>
      <w:r w:rsidR="00057199">
        <w:rPr>
          <w:color w:val="444444"/>
          <w:sz w:val="28"/>
        </w:rPr>
        <w:t xml:space="preserve"> Деснянського економіко-правового коледжу при МАУП </w:t>
      </w:r>
      <w:r w:rsidRPr="00057199">
        <w:rPr>
          <w:color w:val="444444"/>
          <w:sz w:val="28"/>
        </w:rPr>
        <w:t>та положеннями про такі органи.</w:t>
      </w:r>
    </w:p>
    <w:p w:rsidR="00824802" w:rsidRDefault="00E20002">
      <w:pPr>
        <w:pStyle w:val="a4"/>
        <w:numPr>
          <w:ilvl w:val="2"/>
          <w:numId w:val="10"/>
        </w:numPr>
        <w:tabs>
          <w:tab w:val="left" w:pos="703"/>
        </w:tabs>
        <w:spacing w:before="281"/>
        <w:ind w:right="140" w:firstLine="0"/>
        <w:rPr>
          <w:color w:val="444444"/>
          <w:sz w:val="28"/>
        </w:rPr>
      </w:pPr>
      <w:r>
        <w:rPr>
          <w:color w:val="444444"/>
          <w:sz w:val="28"/>
        </w:rPr>
        <w:t xml:space="preserve">Напередодні святкових, вихідних і неробочих днів тривалість роботи працівників </w:t>
      </w:r>
      <w:r w:rsidR="00057199">
        <w:rPr>
          <w:color w:val="444444"/>
          <w:sz w:val="28"/>
        </w:rPr>
        <w:t xml:space="preserve">Деснянського економіко-правового коледжу при МАУП </w:t>
      </w:r>
      <w:r>
        <w:rPr>
          <w:color w:val="444444"/>
          <w:sz w:val="28"/>
        </w:rPr>
        <w:t>скорочується на одну годину (крім працівників із скороченою тривалістю робочого часу).</w:t>
      </w:r>
    </w:p>
    <w:p w:rsidR="00824802" w:rsidRDefault="00E20002">
      <w:pPr>
        <w:pStyle w:val="a4"/>
        <w:numPr>
          <w:ilvl w:val="2"/>
          <w:numId w:val="10"/>
        </w:numPr>
        <w:tabs>
          <w:tab w:val="left" w:pos="686"/>
        </w:tabs>
        <w:spacing w:before="282"/>
        <w:ind w:right="135" w:firstLine="0"/>
        <w:rPr>
          <w:color w:val="444444"/>
          <w:sz w:val="28"/>
        </w:rPr>
      </w:pPr>
      <w:r>
        <w:rPr>
          <w:color w:val="444444"/>
          <w:sz w:val="28"/>
        </w:rPr>
        <w:t xml:space="preserve">За угодою між працівником і </w:t>
      </w:r>
      <w:r w:rsidR="00C838D3">
        <w:rPr>
          <w:color w:val="444444"/>
          <w:sz w:val="28"/>
        </w:rPr>
        <w:t xml:space="preserve">Деснянським економіко-правовим </w:t>
      </w:r>
      <w:r w:rsidR="00651DEB">
        <w:rPr>
          <w:color w:val="444444"/>
          <w:sz w:val="28"/>
        </w:rPr>
        <w:t>коледжем</w:t>
      </w:r>
      <w:r w:rsidR="00C838D3">
        <w:rPr>
          <w:color w:val="444444"/>
          <w:sz w:val="28"/>
        </w:rPr>
        <w:t xml:space="preserve"> при МАУП</w:t>
      </w:r>
      <w:r>
        <w:rPr>
          <w:color w:val="444444"/>
          <w:sz w:val="28"/>
        </w:rPr>
        <w:t xml:space="preserve"> як при його прийнятті на роботу, так і згодом може встановлюватися неповний робочий день або неповний робочий тиждень із визначенням тривалості роботи, її розпорядку та оплатою праці пропорційно до відпрацьованого часу. Неповний робочий час визначається графіком роботи, що погоджується керівником підрозділу, </w:t>
      </w:r>
      <w:r w:rsidR="00651DEB">
        <w:rPr>
          <w:color w:val="444444"/>
          <w:sz w:val="28"/>
        </w:rPr>
        <w:t>та</w:t>
      </w:r>
      <w:r>
        <w:rPr>
          <w:color w:val="444444"/>
          <w:sz w:val="28"/>
        </w:rPr>
        <w:t xml:space="preserve"> директор</w:t>
      </w:r>
      <w:r w:rsidR="00651DEB">
        <w:rPr>
          <w:color w:val="444444"/>
          <w:sz w:val="28"/>
        </w:rPr>
        <w:t>ом</w:t>
      </w:r>
      <w:r>
        <w:rPr>
          <w:color w:val="444444"/>
          <w:sz w:val="28"/>
        </w:rPr>
        <w:t>. Графік роботи зберігається в особовій справі працівника у Відділі кадрів.</w:t>
      </w:r>
    </w:p>
    <w:p w:rsidR="00824802" w:rsidRDefault="00E20002">
      <w:pPr>
        <w:pStyle w:val="a4"/>
        <w:numPr>
          <w:ilvl w:val="2"/>
          <w:numId w:val="10"/>
        </w:numPr>
        <w:tabs>
          <w:tab w:val="left" w:pos="657"/>
        </w:tabs>
        <w:spacing w:before="283" w:line="237" w:lineRule="auto"/>
        <w:ind w:right="144" w:firstLine="0"/>
        <w:rPr>
          <w:color w:val="444444"/>
          <w:sz w:val="28"/>
        </w:rPr>
      </w:pPr>
      <w:r>
        <w:rPr>
          <w:color w:val="444444"/>
          <w:sz w:val="28"/>
        </w:rPr>
        <w:t>При відсутності працівника на роботі директор або уповноважена особа зобов'язаний терміново вжити заходів щодо його заміни іншим працівником.</w:t>
      </w:r>
    </w:p>
    <w:p w:rsidR="00824802" w:rsidRDefault="00E20002">
      <w:pPr>
        <w:pStyle w:val="a4"/>
        <w:numPr>
          <w:ilvl w:val="2"/>
          <w:numId w:val="10"/>
        </w:numPr>
        <w:tabs>
          <w:tab w:val="left" w:pos="722"/>
        </w:tabs>
        <w:spacing w:before="282"/>
        <w:ind w:right="146" w:firstLine="0"/>
        <w:rPr>
          <w:color w:val="444444"/>
          <w:sz w:val="28"/>
        </w:rPr>
      </w:pPr>
      <w:r>
        <w:rPr>
          <w:color w:val="444444"/>
          <w:sz w:val="28"/>
        </w:rPr>
        <w:t xml:space="preserve">Надурочна робота та робота у вихідні, святкові та неробочі дні не </w:t>
      </w:r>
      <w:r>
        <w:rPr>
          <w:color w:val="444444"/>
          <w:spacing w:val="-2"/>
          <w:sz w:val="28"/>
        </w:rPr>
        <w:t>допускається.</w:t>
      </w:r>
    </w:p>
    <w:p w:rsidR="00824802" w:rsidRDefault="00E20002">
      <w:pPr>
        <w:pStyle w:val="a4"/>
        <w:numPr>
          <w:ilvl w:val="2"/>
          <w:numId w:val="10"/>
        </w:numPr>
        <w:tabs>
          <w:tab w:val="left" w:pos="650"/>
        </w:tabs>
        <w:ind w:right="141" w:firstLine="0"/>
        <w:rPr>
          <w:color w:val="444444"/>
          <w:sz w:val="28"/>
        </w:rPr>
      </w:pPr>
      <w:r>
        <w:rPr>
          <w:color w:val="444444"/>
          <w:sz w:val="28"/>
        </w:rPr>
        <w:t>Залучення окремих працівників до роботи в установлені для них вихідні дні допускається у виняткових випадках, передбачених чинним законодавством, за письмовим наказом (розпорядженням) директора або уповноваженої особи за погодженням профспілкового комітету співробітників. Робота у вихідний день може компенсуватися за</w:t>
      </w:r>
      <w:r>
        <w:rPr>
          <w:color w:val="444444"/>
          <w:spacing w:val="40"/>
          <w:sz w:val="28"/>
        </w:rPr>
        <w:t xml:space="preserve"> </w:t>
      </w:r>
      <w:r>
        <w:rPr>
          <w:color w:val="444444"/>
          <w:sz w:val="28"/>
        </w:rPr>
        <w:t>погодженням</w:t>
      </w:r>
      <w:r>
        <w:rPr>
          <w:color w:val="444444"/>
          <w:spacing w:val="-2"/>
          <w:sz w:val="28"/>
        </w:rPr>
        <w:t xml:space="preserve"> </w:t>
      </w:r>
      <w:r>
        <w:rPr>
          <w:color w:val="444444"/>
          <w:sz w:val="28"/>
        </w:rPr>
        <w:t>сторін</w:t>
      </w:r>
      <w:r>
        <w:rPr>
          <w:color w:val="444444"/>
          <w:spacing w:val="-3"/>
          <w:sz w:val="28"/>
        </w:rPr>
        <w:t xml:space="preserve"> </w:t>
      </w:r>
      <w:r>
        <w:rPr>
          <w:color w:val="444444"/>
          <w:sz w:val="28"/>
        </w:rPr>
        <w:t>наданням</w:t>
      </w:r>
      <w:r>
        <w:rPr>
          <w:color w:val="444444"/>
          <w:spacing w:val="-2"/>
          <w:sz w:val="28"/>
        </w:rPr>
        <w:t xml:space="preserve"> </w:t>
      </w:r>
      <w:r>
        <w:rPr>
          <w:color w:val="444444"/>
          <w:sz w:val="28"/>
        </w:rPr>
        <w:t>іншого</w:t>
      </w:r>
      <w:r>
        <w:rPr>
          <w:color w:val="444444"/>
          <w:spacing w:val="-2"/>
          <w:sz w:val="28"/>
        </w:rPr>
        <w:t xml:space="preserve"> </w:t>
      </w:r>
      <w:r>
        <w:rPr>
          <w:color w:val="444444"/>
          <w:sz w:val="28"/>
        </w:rPr>
        <w:t>дня</w:t>
      </w:r>
      <w:r>
        <w:rPr>
          <w:color w:val="444444"/>
          <w:spacing w:val="-1"/>
          <w:sz w:val="28"/>
        </w:rPr>
        <w:t xml:space="preserve"> </w:t>
      </w:r>
      <w:r>
        <w:rPr>
          <w:color w:val="444444"/>
          <w:sz w:val="28"/>
        </w:rPr>
        <w:t>відпочинку</w:t>
      </w:r>
      <w:r>
        <w:rPr>
          <w:color w:val="444444"/>
          <w:spacing w:val="-5"/>
          <w:sz w:val="28"/>
        </w:rPr>
        <w:t xml:space="preserve"> </w:t>
      </w:r>
      <w:r>
        <w:rPr>
          <w:color w:val="444444"/>
          <w:sz w:val="28"/>
        </w:rPr>
        <w:t>або</w:t>
      </w:r>
      <w:r>
        <w:rPr>
          <w:color w:val="444444"/>
          <w:spacing w:val="-1"/>
          <w:sz w:val="28"/>
        </w:rPr>
        <w:t xml:space="preserve"> </w:t>
      </w:r>
      <w:r>
        <w:rPr>
          <w:color w:val="444444"/>
          <w:sz w:val="28"/>
        </w:rPr>
        <w:t>у</w:t>
      </w:r>
      <w:r>
        <w:rPr>
          <w:color w:val="444444"/>
          <w:spacing w:val="-6"/>
          <w:sz w:val="28"/>
        </w:rPr>
        <w:t xml:space="preserve"> </w:t>
      </w:r>
      <w:r>
        <w:rPr>
          <w:color w:val="444444"/>
          <w:sz w:val="28"/>
        </w:rPr>
        <w:t>грошовій</w:t>
      </w:r>
      <w:r>
        <w:rPr>
          <w:color w:val="444444"/>
          <w:spacing w:val="-1"/>
          <w:sz w:val="28"/>
        </w:rPr>
        <w:t xml:space="preserve"> </w:t>
      </w:r>
      <w:r>
        <w:rPr>
          <w:color w:val="444444"/>
          <w:sz w:val="28"/>
        </w:rPr>
        <w:t>формі</w:t>
      </w:r>
      <w:r>
        <w:rPr>
          <w:color w:val="444444"/>
          <w:spacing w:val="-3"/>
          <w:sz w:val="28"/>
        </w:rPr>
        <w:t xml:space="preserve"> </w:t>
      </w:r>
      <w:r>
        <w:rPr>
          <w:color w:val="444444"/>
          <w:sz w:val="28"/>
        </w:rPr>
        <w:t>у подвійному розмірі.</w:t>
      </w:r>
    </w:p>
    <w:p w:rsidR="00824802" w:rsidRDefault="00E20002">
      <w:pPr>
        <w:pStyle w:val="a4"/>
        <w:numPr>
          <w:ilvl w:val="2"/>
          <w:numId w:val="10"/>
        </w:numPr>
        <w:tabs>
          <w:tab w:val="left" w:pos="797"/>
        </w:tabs>
        <w:spacing w:before="281"/>
        <w:ind w:right="137" w:firstLine="0"/>
        <w:rPr>
          <w:color w:val="444444"/>
          <w:sz w:val="28"/>
        </w:rPr>
      </w:pPr>
      <w:r>
        <w:rPr>
          <w:color w:val="444444"/>
          <w:sz w:val="28"/>
        </w:rPr>
        <w:t xml:space="preserve">Працівникам безперервно діючих структурних підрозділів </w:t>
      </w:r>
      <w:r w:rsidR="00580D99">
        <w:rPr>
          <w:color w:val="444444"/>
          <w:sz w:val="28"/>
        </w:rPr>
        <w:t>Деснянського економіко-правового коледжу при МАУП</w:t>
      </w:r>
      <w:r>
        <w:rPr>
          <w:color w:val="444444"/>
          <w:sz w:val="28"/>
        </w:rPr>
        <w:t>, де за умовами роботи не може бути додержана встановлена для даної категорії працівників щоденна або тижнева тривалість робочого часу, допускається за погодженням з профспілковим комітетом співробітників запровадження підсумкового обліку робочого часу</w:t>
      </w:r>
      <w:r>
        <w:rPr>
          <w:color w:val="444444"/>
          <w:spacing w:val="40"/>
          <w:sz w:val="28"/>
        </w:rPr>
        <w:t xml:space="preserve"> </w:t>
      </w:r>
      <w:r>
        <w:rPr>
          <w:color w:val="444444"/>
          <w:sz w:val="28"/>
        </w:rPr>
        <w:t xml:space="preserve">з тим, щоб тривалість робочого часу за обліковий період не перевищувала нормального числа робочих годин. Працівники цієї категорії залучаються до роботи в загальновстановлені вихідні, святкові та неробочі дні. Цей час включається в норму робочого </w:t>
      </w:r>
      <w:r>
        <w:rPr>
          <w:color w:val="444444"/>
          <w:sz w:val="28"/>
        </w:rPr>
        <w:lastRenderedPageBreak/>
        <w:t>часу. Вихідні дні передбачаються для них графіком роботи. Робота в святкові або неробочі дні оплачується в цьому випадку в розмірі одинарної годинної або денної ставки понад місячний оклад (ставку). На бажання працівника, який працює в святковий або неробочий день, йому може бути наданий інший день відпочинку.</w:t>
      </w:r>
    </w:p>
    <w:p w:rsidR="00824802" w:rsidRDefault="00E20002">
      <w:pPr>
        <w:pStyle w:val="a4"/>
        <w:numPr>
          <w:ilvl w:val="2"/>
          <w:numId w:val="10"/>
        </w:numPr>
        <w:tabs>
          <w:tab w:val="left" w:pos="1010"/>
        </w:tabs>
        <w:spacing w:before="67"/>
        <w:ind w:right="141" w:firstLine="0"/>
        <w:rPr>
          <w:color w:val="444444"/>
          <w:sz w:val="28"/>
        </w:rPr>
      </w:pPr>
      <w:r>
        <w:rPr>
          <w:color w:val="444444"/>
          <w:sz w:val="28"/>
        </w:rPr>
        <w:t>Завідувач відділення розробляє та погоджує графік роботи педагогічних, науково-педагогічних працівників</w:t>
      </w:r>
      <w:r>
        <w:rPr>
          <w:color w:val="444444"/>
          <w:spacing w:val="40"/>
          <w:sz w:val="28"/>
        </w:rPr>
        <w:t xml:space="preserve"> </w:t>
      </w:r>
      <w:r w:rsidR="00862D13">
        <w:rPr>
          <w:color w:val="444444"/>
          <w:sz w:val="28"/>
        </w:rPr>
        <w:t>Деснянського економіко-правового коледжу при МАУП</w:t>
      </w:r>
      <w:r>
        <w:rPr>
          <w:color w:val="444444"/>
          <w:sz w:val="28"/>
        </w:rPr>
        <w:t xml:space="preserve"> із зазначенням робочого часу працівника</w:t>
      </w:r>
      <w:r>
        <w:rPr>
          <w:color w:val="444444"/>
          <w:spacing w:val="40"/>
          <w:sz w:val="28"/>
        </w:rPr>
        <w:t xml:space="preserve"> </w:t>
      </w:r>
      <w:r>
        <w:rPr>
          <w:color w:val="444444"/>
          <w:sz w:val="28"/>
        </w:rPr>
        <w:t>відповідно до індивідуального робочого плану помісячно.</w:t>
      </w:r>
    </w:p>
    <w:p w:rsidR="00824802" w:rsidRDefault="00E20002">
      <w:pPr>
        <w:pStyle w:val="a4"/>
        <w:numPr>
          <w:ilvl w:val="2"/>
          <w:numId w:val="10"/>
        </w:numPr>
        <w:tabs>
          <w:tab w:val="left" w:pos="890"/>
        </w:tabs>
        <w:spacing w:before="285" w:line="237" w:lineRule="auto"/>
        <w:ind w:right="146" w:firstLine="0"/>
        <w:rPr>
          <w:color w:val="444444"/>
          <w:sz w:val="28"/>
        </w:rPr>
      </w:pPr>
      <w:r>
        <w:rPr>
          <w:color w:val="444444"/>
          <w:sz w:val="28"/>
        </w:rPr>
        <w:t>Керівник структурного підрозділу зобов'язаний організувати облік робочого часу підлеглих працівників.</w:t>
      </w:r>
    </w:p>
    <w:p w:rsidR="00824802" w:rsidRDefault="00E20002">
      <w:pPr>
        <w:pStyle w:val="a4"/>
        <w:numPr>
          <w:ilvl w:val="2"/>
          <w:numId w:val="10"/>
        </w:numPr>
        <w:tabs>
          <w:tab w:val="left" w:pos="895"/>
        </w:tabs>
        <w:spacing w:before="284"/>
        <w:ind w:right="135" w:firstLine="0"/>
        <w:rPr>
          <w:color w:val="444444"/>
          <w:sz w:val="28"/>
        </w:rPr>
      </w:pPr>
      <w:r>
        <w:rPr>
          <w:color w:val="444444"/>
          <w:sz w:val="28"/>
        </w:rPr>
        <w:t xml:space="preserve">Чергування працівників </w:t>
      </w:r>
      <w:r w:rsidR="00862D13">
        <w:rPr>
          <w:color w:val="444444"/>
          <w:sz w:val="28"/>
        </w:rPr>
        <w:t>Деснянського економіко-правового коледжу при МАУП</w:t>
      </w:r>
      <w:r>
        <w:rPr>
          <w:color w:val="444444"/>
          <w:sz w:val="28"/>
        </w:rPr>
        <w:t xml:space="preserve"> після закінчення робочого часу у вихідні, святкові та неробочі дні може проводитись у виняткових випадках лише за погодженням з профспілковим комітетом співробітників. Не допускається залучення працівників до чергування частіше одного разу на місяць.</w:t>
      </w:r>
    </w:p>
    <w:p w:rsidR="00824802" w:rsidRDefault="00E20002">
      <w:pPr>
        <w:pStyle w:val="a4"/>
        <w:numPr>
          <w:ilvl w:val="2"/>
          <w:numId w:val="10"/>
        </w:numPr>
        <w:tabs>
          <w:tab w:val="left" w:pos="799"/>
        </w:tabs>
        <w:spacing w:before="279"/>
        <w:ind w:right="140" w:firstLine="0"/>
        <w:rPr>
          <w:color w:val="444444"/>
          <w:sz w:val="28"/>
        </w:rPr>
      </w:pPr>
      <w:r>
        <w:rPr>
          <w:color w:val="444444"/>
          <w:sz w:val="28"/>
        </w:rPr>
        <w:t>У разі залучення до чергування працівників після закінчення робочого дня, явка працівника як з нормованим, так і ненормованим робочим днем, переноситься в день чергування на пізніший час. Тривалість чергування або роботи разом з чергуванням не може перевищувати нормальної тривалості робочого дня.</w:t>
      </w:r>
    </w:p>
    <w:p w:rsidR="00824802" w:rsidRDefault="00E20002">
      <w:pPr>
        <w:pStyle w:val="a4"/>
        <w:numPr>
          <w:ilvl w:val="2"/>
          <w:numId w:val="10"/>
        </w:numPr>
        <w:tabs>
          <w:tab w:val="left" w:pos="775"/>
        </w:tabs>
        <w:spacing w:before="282"/>
        <w:ind w:right="136" w:firstLine="0"/>
        <w:rPr>
          <w:color w:val="444444"/>
          <w:sz w:val="28"/>
        </w:rPr>
      </w:pPr>
      <w:r>
        <w:rPr>
          <w:color w:val="444444"/>
          <w:sz w:val="28"/>
        </w:rPr>
        <w:t>Чергування</w:t>
      </w:r>
      <w:r>
        <w:rPr>
          <w:color w:val="444444"/>
          <w:spacing w:val="-1"/>
          <w:sz w:val="28"/>
        </w:rPr>
        <w:t xml:space="preserve"> </w:t>
      </w:r>
      <w:r>
        <w:rPr>
          <w:color w:val="444444"/>
          <w:sz w:val="28"/>
        </w:rPr>
        <w:t>у</w:t>
      </w:r>
      <w:r>
        <w:rPr>
          <w:color w:val="444444"/>
          <w:spacing w:val="-3"/>
          <w:sz w:val="28"/>
        </w:rPr>
        <w:t xml:space="preserve"> </w:t>
      </w:r>
      <w:r>
        <w:rPr>
          <w:color w:val="444444"/>
          <w:sz w:val="28"/>
        </w:rPr>
        <w:t>вихідні, святкові та</w:t>
      </w:r>
      <w:r>
        <w:rPr>
          <w:color w:val="444444"/>
          <w:spacing w:val="-2"/>
          <w:sz w:val="28"/>
        </w:rPr>
        <w:t xml:space="preserve"> </w:t>
      </w:r>
      <w:r>
        <w:rPr>
          <w:color w:val="444444"/>
          <w:sz w:val="28"/>
        </w:rPr>
        <w:t>неробочі</w:t>
      </w:r>
      <w:r>
        <w:rPr>
          <w:color w:val="444444"/>
          <w:spacing w:val="-1"/>
          <w:sz w:val="28"/>
        </w:rPr>
        <w:t xml:space="preserve"> </w:t>
      </w:r>
      <w:r>
        <w:rPr>
          <w:color w:val="444444"/>
          <w:sz w:val="28"/>
        </w:rPr>
        <w:t>дні компенсуються наданням протягом наступних 10 календарних днів часу відпочинку (відгулу) тієї ж тривалості, що і чергування.</w:t>
      </w:r>
    </w:p>
    <w:p w:rsidR="00824802" w:rsidRDefault="00E20002">
      <w:pPr>
        <w:pStyle w:val="a4"/>
        <w:numPr>
          <w:ilvl w:val="2"/>
          <w:numId w:val="10"/>
        </w:numPr>
        <w:tabs>
          <w:tab w:val="left" w:pos="1065"/>
        </w:tabs>
        <w:spacing w:before="279"/>
        <w:ind w:right="143" w:firstLine="0"/>
        <w:rPr>
          <w:color w:val="444444"/>
          <w:sz w:val="28"/>
        </w:rPr>
      </w:pPr>
      <w:r>
        <w:rPr>
          <w:color w:val="444444"/>
          <w:sz w:val="28"/>
        </w:rPr>
        <w:t>Черговість надання відпусток визначається графіками, які затверджуються директором або уповноваженою особою за погодженням з профспілковим комітетом співробітників (профспілковим представником), і доводиться до відома всіх працівників. При складанні графіків береться до уваги графік освітнього процесу (виробничого процесу), особисті інтереси працівників та можливості їх відпочинку.</w:t>
      </w:r>
    </w:p>
    <w:p w:rsidR="00824802" w:rsidRDefault="00E20002">
      <w:pPr>
        <w:pStyle w:val="a4"/>
        <w:numPr>
          <w:ilvl w:val="2"/>
          <w:numId w:val="10"/>
        </w:numPr>
        <w:tabs>
          <w:tab w:val="left" w:pos="876"/>
        </w:tabs>
        <w:spacing w:before="279"/>
        <w:ind w:right="144" w:firstLine="0"/>
        <w:rPr>
          <w:color w:val="444444"/>
          <w:sz w:val="28"/>
        </w:rPr>
      </w:pPr>
      <w:r>
        <w:rPr>
          <w:color w:val="444444"/>
          <w:sz w:val="28"/>
        </w:rPr>
        <w:t>Конкретний період надання щорічних відпусток узгоджується між працівником</w:t>
      </w:r>
      <w:r>
        <w:rPr>
          <w:color w:val="444444"/>
          <w:spacing w:val="-3"/>
          <w:sz w:val="28"/>
        </w:rPr>
        <w:t xml:space="preserve"> </w:t>
      </w:r>
      <w:r>
        <w:rPr>
          <w:color w:val="444444"/>
          <w:sz w:val="28"/>
        </w:rPr>
        <w:t>і директором</w:t>
      </w:r>
      <w:r>
        <w:rPr>
          <w:color w:val="444444"/>
          <w:spacing w:val="-3"/>
          <w:sz w:val="28"/>
        </w:rPr>
        <w:t xml:space="preserve"> </w:t>
      </w:r>
      <w:r>
        <w:rPr>
          <w:color w:val="444444"/>
          <w:sz w:val="28"/>
        </w:rPr>
        <w:t>або уповноваженою</w:t>
      </w:r>
      <w:r>
        <w:rPr>
          <w:color w:val="444444"/>
          <w:spacing w:val="-4"/>
          <w:sz w:val="28"/>
        </w:rPr>
        <w:t xml:space="preserve"> </w:t>
      </w:r>
      <w:r>
        <w:rPr>
          <w:color w:val="444444"/>
          <w:sz w:val="28"/>
        </w:rPr>
        <w:t>особою</w:t>
      </w:r>
      <w:r>
        <w:rPr>
          <w:color w:val="444444"/>
          <w:spacing w:val="-1"/>
          <w:sz w:val="28"/>
        </w:rPr>
        <w:t xml:space="preserve"> </w:t>
      </w:r>
      <w:r>
        <w:rPr>
          <w:color w:val="444444"/>
          <w:sz w:val="28"/>
        </w:rPr>
        <w:t>в</w:t>
      </w:r>
      <w:r>
        <w:rPr>
          <w:color w:val="444444"/>
          <w:spacing w:val="-1"/>
          <w:sz w:val="28"/>
        </w:rPr>
        <w:t xml:space="preserve"> </w:t>
      </w:r>
      <w:r>
        <w:rPr>
          <w:color w:val="444444"/>
          <w:sz w:val="28"/>
        </w:rPr>
        <w:t>межах</w:t>
      </w:r>
      <w:r>
        <w:rPr>
          <w:color w:val="444444"/>
          <w:spacing w:val="-1"/>
          <w:sz w:val="28"/>
        </w:rPr>
        <w:t xml:space="preserve"> </w:t>
      </w:r>
      <w:r>
        <w:rPr>
          <w:color w:val="444444"/>
          <w:sz w:val="28"/>
        </w:rPr>
        <w:t>встановлених графіком відпусток.</w:t>
      </w:r>
    </w:p>
    <w:p w:rsidR="00824802" w:rsidRDefault="00E20002">
      <w:pPr>
        <w:pStyle w:val="a4"/>
        <w:numPr>
          <w:ilvl w:val="2"/>
          <w:numId w:val="10"/>
        </w:numPr>
        <w:tabs>
          <w:tab w:val="left" w:pos="777"/>
        </w:tabs>
        <w:spacing w:before="282"/>
        <w:ind w:right="138" w:firstLine="0"/>
        <w:rPr>
          <w:color w:val="444444"/>
          <w:sz w:val="28"/>
        </w:rPr>
      </w:pPr>
      <w:r>
        <w:rPr>
          <w:color w:val="444444"/>
          <w:sz w:val="28"/>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w:t>
      </w:r>
    </w:p>
    <w:p w:rsidR="00824802" w:rsidRDefault="00E20002">
      <w:pPr>
        <w:pStyle w:val="a4"/>
        <w:numPr>
          <w:ilvl w:val="2"/>
          <w:numId w:val="10"/>
        </w:numPr>
        <w:tabs>
          <w:tab w:val="left" w:pos="773"/>
        </w:tabs>
        <w:spacing w:before="281"/>
        <w:ind w:right="145" w:firstLine="0"/>
        <w:rPr>
          <w:color w:val="444444"/>
          <w:sz w:val="28"/>
        </w:rPr>
      </w:pPr>
      <w:r>
        <w:rPr>
          <w:color w:val="444444"/>
          <w:sz w:val="28"/>
        </w:rPr>
        <w:t>Невикористана</w:t>
      </w:r>
      <w:r>
        <w:rPr>
          <w:color w:val="444444"/>
          <w:spacing w:val="-6"/>
          <w:sz w:val="28"/>
        </w:rPr>
        <w:t xml:space="preserve"> </w:t>
      </w:r>
      <w:r>
        <w:rPr>
          <w:color w:val="444444"/>
          <w:sz w:val="28"/>
        </w:rPr>
        <w:t>частина</w:t>
      </w:r>
      <w:r>
        <w:rPr>
          <w:color w:val="444444"/>
          <w:spacing w:val="-5"/>
          <w:sz w:val="28"/>
        </w:rPr>
        <w:t xml:space="preserve"> </w:t>
      </w:r>
      <w:r>
        <w:rPr>
          <w:color w:val="444444"/>
          <w:sz w:val="28"/>
        </w:rPr>
        <w:t>щорічної</w:t>
      </w:r>
      <w:r>
        <w:rPr>
          <w:color w:val="444444"/>
          <w:spacing w:val="-4"/>
          <w:sz w:val="28"/>
        </w:rPr>
        <w:t xml:space="preserve"> </w:t>
      </w:r>
      <w:r>
        <w:rPr>
          <w:color w:val="444444"/>
          <w:sz w:val="28"/>
        </w:rPr>
        <w:t>відпустки</w:t>
      </w:r>
      <w:r>
        <w:rPr>
          <w:color w:val="444444"/>
          <w:spacing w:val="-4"/>
          <w:sz w:val="28"/>
        </w:rPr>
        <w:t xml:space="preserve"> </w:t>
      </w:r>
      <w:r>
        <w:rPr>
          <w:color w:val="444444"/>
          <w:sz w:val="28"/>
        </w:rPr>
        <w:t>має</w:t>
      </w:r>
      <w:r>
        <w:rPr>
          <w:color w:val="444444"/>
          <w:spacing w:val="-4"/>
          <w:sz w:val="28"/>
        </w:rPr>
        <w:t xml:space="preserve"> </w:t>
      </w:r>
      <w:r>
        <w:rPr>
          <w:color w:val="444444"/>
          <w:sz w:val="28"/>
        </w:rPr>
        <w:t>бути</w:t>
      </w:r>
      <w:r>
        <w:rPr>
          <w:color w:val="444444"/>
          <w:spacing w:val="-4"/>
          <w:sz w:val="28"/>
        </w:rPr>
        <w:t xml:space="preserve"> </w:t>
      </w:r>
      <w:r>
        <w:rPr>
          <w:color w:val="444444"/>
          <w:sz w:val="28"/>
        </w:rPr>
        <w:t>надана</w:t>
      </w:r>
      <w:r>
        <w:rPr>
          <w:color w:val="444444"/>
          <w:spacing w:val="-4"/>
          <w:sz w:val="28"/>
        </w:rPr>
        <w:t xml:space="preserve"> </w:t>
      </w:r>
      <w:r>
        <w:rPr>
          <w:color w:val="444444"/>
          <w:sz w:val="28"/>
        </w:rPr>
        <w:t xml:space="preserve">працівнику, як правило, до кінця робочого року, але не пізніше 12 місяців після </w:t>
      </w:r>
      <w:r>
        <w:rPr>
          <w:color w:val="444444"/>
          <w:sz w:val="28"/>
        </w:rPr>
        <w:lastRenderedPageBreak/>
        <w:t>закінчення робочого року, за який надається відпустка.</w:t>
      </w:r>
    </w:p>
    <w:p w:rsidR="00824802" w:rsidRDefault="00E20002">
      <w:pPr>
        <w:pStyle w:val="a4"/>
        <w:numPr>
          <w:ilvl w:val="2"/>
          <w:numId w:val="10"/>
        </w:numPr>
        <w:tabs>
          <w:tab w:val="left" w:pos="950"/>
        </w:tabs>
        <w:spacing w:before="279"/>
        <w:ind w:right="138" w:firstLine="0"/>
        <w:rPr>
          <w:color w:val="444444"/>
          <w:sz w:val="28"/>
        </w:rPr>
      </w:pPr>
      <w:r>
        <w:rPr>
          <w:color w:val="444444"/>
          <w:sz w:val="28"/>
        </w:rPr>
        <w:t>Забороняється ненадання щорічної відпустки повної тривалості протягом</w:t>
      </w:r>
      <w:r>
        <w:rPr>
          <w:color w:val="444444"/>
          <w:spacing w:val="40"/>
          <w:sz w:val="28"/>
        </w:rPr>
        <w:t xml:space="preserve">  </w:t>
      </w:r>
      <w:r>
        <w:rPr>
          <w:color w:val="444444"/>
          <w:sz w:val="28"/>
        </w:rPr>
        <w:t>двох</w:t>
      </w:r>
      <w:r>
        <w:rPr>
          <w:color w:val="444444"/>
          <w:spacing w:val="40"/>
          <w:sz w:val="28"/>
        </w:rPr>
        <w:t xml:space="preserve">  </w:t>
      </w:r>
      <w:r>
        <w:rPr>
          <w:color w:val="444444"/>
          <w:sz w:val="28"/>
        </w:rPr>
        <w:t>років</w:t>
      </w:r>
      <w:r>
        <w:rPr>
          <w:color w:val="444444"/>
          <w:spacing w:val="40"/>
          <w:sz w:val="28"/>
        </w:rPr>
        <w:t xml:space="preserve">  </w:t>
      </w:r>
      <w:r>
        <w:rPr>
          <w:color w:val="444444"/>
          <w:sz w:val="28"/>
        </w:rPr>
        <w:t>підряд,</w:t>
      </w:r>
      <w:r>
        <w:rPr>
          <w:color w:val="444444"/>
          <w:spacing w:val="40"/>
          <w:sz w:val="28"/>
        </w:rPr>
        <w:t xml:space="preserve">  </w:t>
      </w:r>
      <w:r>
        <w:rPr>
          <w:color w:val="444444"/>
          <w:sz w:val="28"/>
        </w:rPr>
        <w:t>а</w:t>
      </w:r>
      <w:r>
        <w:rPr>
          <w:color w:val="444444"/>
          <w:spacing w:val="40"/>
          <w:sz w:val="28"/>
        </w:rPr>
        <w:t xml:space="preserve">  </w:t>
      </w:r>
      <w:r>
        <w:rPr>
          <w:color w:val="444444"/>
          <w:sz w:val="28"/>
        </w:rPr>
        <w:t>також</w:t>
      </w:r>
      <w:r>
        <w:rPr>
          <w:color w:val="444444"/>
          <w:spacing w:val="40"/>
          <w:sz w:val="28"/>
        </w:rPr>
        <w:t xml:space="preserve">  </w:t>
      </w:r>
      <w:r>
        <w:rPr>
          <w:color w:val="444444"/>
          <w:sz w:val="28"/>
        </w:rPr>
        <w:t>ненадання</w:t>
      </w:r>
      <w:r>
        <w:rPr>
          <w:color w:val="444444"/>
          <w:spacing w:val="40"/>
          <w:sz w:val="28"/>
        </w:rPr>
        <w:t xml:space="preserve">  </w:t>
      </w:r>
      <w:r>
        <w:rPr>
          <w:color w:val="444444"/>
          <w:sz w:val="28"/>
        </w:rPr>
        <w:t>щорічної</w:t>
      </w:r>
      <w:r>
        <w:rPr>
          <w:color w:val="444444"/>
          <w:spacing w:val="40"/>
          <w:sz w:val="28"/>
        </w:rPr>
        <w:t xml:space="preserve">  </w:t>
      </w:r>
      <w:r>
        <w:rPr>
          <w:color w:val="444444"/>
          <w:sz w:val="28"/>
        </w:rPr>
        <w:t>відпустки</w:t>
      </w:r>
    </w:p>
    <w:p w:rsidR="00824802" w:rsidRDefault="00E20002">
      <w:pPr>
        <w:pStyle w:val="a3"/>
        <w:spacing w:before="67"/>
        <w:jc w:val="left"/>
      </w:pPr>
      <w:r>
        <w:rPr>
          <w:color w:val="444444"/>
        </w:rPr>
        <w:t>працівникам</w:t>
      </w:r>
      <w:r>
        <w:rPr>
          <w:color w:val="444444"/>
          <w:spacing w:val="40"/>
        </w:rPr>
        <w:t xml:space="preserve"> </w:t>
      </w:r>
      <w:r>
        <w:rPr>
          <w:color w:val="444444"/>
        </w:rPr>
        <w:t>молодше</w:t>
      </w:r>
      <w:r>
        <w:rPr>
          <w:color w:val="444444"/>
          <w:spacing w:val="40"/>
        </w:rPr>
        <w:t xml:space="preserve"> </w:t>
      </w:r>
      <w:r>
        <w:rPr>
          <w:color w:val="444444"/>
        </w:rPr>
        <w:t>вісімнадцяти</w:t>
      </w:r>
      <w:r>
        <w:rPr>
          <w:color w:val="444444"/>
          <w:spacing w:val="40"/>
        </w:rPr>
        <w:t xml:space="preserve"> </w:t>
      </w:r>
      <w:r>
        <w:rPr>
          <w:color w:val="444444"/>
        </w:rPr>
        <w:t>років,</w:t>
      </w:r>
      <w:r>
        <w:rPr>
          <w:color w:val="444444"/>
          <w:spacing w:val="40"/>
        </w:rPr>
        <w:t xml:space="preserve"> </w:t>
      </w:r>
      <w:r>
        <w:rPr>
          <w:color w:val="444444"/>
        </w:rPr>
        <w:t>а</w:t>
      </w:r>
      <w:r>
        <w:rPr>
          <w:color w:val="444444"/>
          <w:spacing w:val="40"/>
        </w:rPr>
        <w:t xml:space="preserve"> </w:t>
      </w:r>
      <w:r>
        <w:rPr>
          <w:color w:val="444444"/>
        </w:rPr>
        <w:t>також</w:t>
      </w:r>
      <w:r>
        <w:rPr>
          <w:color w:val="444444"/>
          <w:spacing w:val="40"/>
        </w:rPr>
        <w:t xml:space="preserve"> </w:t>
      </w:r>
      <w:r>
        <w:rPr>
          <w:color w:val="444444"/>
        </w:rPr>
        <w:t>працівникам,</w:t>
      </w:r>
      <w:r>
        <w:rPr>
          <w:color w:val="444444"/>
          <w:spacing w:val="40"/>
        </w:rPr>
        <w:t xml:space="preserve"> </w:t>
      </w:r>
      <w:r>
        <w:rPr>
          <w:color w:val="444444"/>
        </w:rPr>
        <w:t>які</w:t>
      </w:r>
      <w:r>
        <w:rPr>
          <w:color w:val="444444"/>
          <w:spacing w:val="40"/>
        </w:rPr>
        <w:t xml:space="preserve"> </w:t>
      </w:r>
      <w:r>
        <w:rPr>
          <w:color w:val="444444"/>
        </w:rPr>
        <w:t>мають право на додаткову відпустку у зв'язку з шкідливими умовами праці.</w:t>
      </w:r>
    </w:p>
    <w:p w:rsidR="00824802" w:rsidRDefault="00E20002">
      <w:pPr>
        <w:pStyle w:val="a4"/>
        <w:numPr>
          <w:ilvl w:val="2"/>
          <w:numId w:val="10"/>
        </w:numPr>
        <w:tabs>
          <w:tab w:val="left" w:pos="771"/>
        </w:tabs>
        <w:spacing w:before="278"/>
        <w:ind w:left="771" w:hanging="628"/>
        <w:rPr>
          <w:color w:val="444444"/>
          <w:sz w:val="28"/>
        </w:rPr>
      </w:pPr>
      <w:r>
        <w:rPr>
          <w:color w:val="444444"/>
          <w:sz w:val="28"/>
        </w:rPr>
        <w:t>Педагогічним,</w:t>
      </w:r>
      <w:r>
        <w:rPr>
          <w:color w:val="444444"/>
          <w:spacing w:val="-17"/>
          <w:sz w:val="28"/>
        </w:rPr>
        <w:t xml:space="preserve"> </w:t>
      </w:r>
      <w:r>
        <w:rPr>
          <w:color w:val="444444"/>
          <w:sz w:val="28"/>
        </w:rPr>
        <w:t>науково-педагогічним</w:t>
      </w:r>
      <w:r>
        <w:rPr>
          <w:color w:val="444444"/>
          <w:spacing w:val="-12"/>
          <w:sz w:val="28"/>
        </w:rPr>
        <w:t xml:space="preserve"> </w:t>
      </w:r>
      <w:r>
        <w:rPr>
          <w:color w:val="444444"/>
          <w:sz w:val="28"/>
        </w:rPr>
        <w:t>працівникам</w:t>
      </w:r>
      <w:r>
        <w:rPr>
          <w:color w:val="444444"/>
          <w:spacing w:val="-11"/>
          <w:sz w:val="28"/>
        </w:rPr>
        <w:t xml:space="preserve"> </w:t>
      </w:r>
      <w:r>
        <w:rPr>
          <w:color w:val="444444"/>
          <w:spacing w:val="-2"/>
          <w:sz w:val="28"/>
        </w:rPr>
        <w:t>забороняється:</w:t>
      </w:r>
    </w:p>
    <w:p w:rsidR="00824802" w:rsidRDefault="00E20002">
      <w:pPr>
        <w:pStyle w:val="a4"/>
        <w:numPr>
          <w:ilvl w:val="0"/>
          <w:numId w:val="8"/>
        </w:numPr>
        <w:tabs>
          <w:tab w:val="left" w:pos="862"/>
        </w:tabs>
        <w:spacing w:before="317"/>
        <w:ind w:left="862" w:hanging="719"/>
        <w:jc w:val="left"/>
        <w:rPr>
          <w:sz w:val="28"/>
        </w:rPr>
      </w:pPr>
      <w:r>
        <w:rPr>
          <w:color w:val="444444"/>
          <w:sz w:val="28"/>
        </w:rPr>
        <w:t>змінювати</w:t>
      </w:r>
      <w:r>
        <w:rPr>
          <w:color w:val="444444"/>
          <w:spacing w:val="-5"/>
          <w:sz w:val="28"/>
        </w:rPr>
        <w:t xml:space="preserve"> </w:t>
      </w:r>
      <w:r>
        <w:rPr>
          <w:color w:val="444444"/>
          <w:sz w:val="28"/>
        </w:rPr>
        <w:t>на</w:t>
      </w:r>
      <w:r>
        <w:rPr>
          <w:color w:val="444444"/>
          <w:spacing w:val="-4"/>
          <w:sz w:val="28"/>
        </w:rPr>
        <w:t xml:space="preserve"> </w:t>
      </w:r>
      <w:r>
        <w:rPr>
          <w:color w:val="444444"/>
          <w:sz w:val="28"/>
        </w:rPr>
        <w:t>власний</w:t>
      </w:r>
      <w:r>
        <w:rPr>
          <w:color w:val="444444"/>
          <w:spacing w:val="-8"/>
          <w:sz w:val="28"/>
        </w:rPr>
        <w:t xml:space="preserve"> </w:t>
      </w:r>
      <w:r>
        <w:rPr>
          <w:color w:val="444444"/>
          <w:sz w:val="28"/>
        </w:rPr>
        <w:t>розсуд</w:t>
      </w:r>
      <w:r>
        <w:rPr>
          <w:color w:val="444444"/>
          <w:spacing w:val="-3"/>
          <w:sz w:val="28"/>
        </w:rPr>
        <w:t xml:space="preserve"> </w:t>
      </w:r>
      <w:r>
        <w:rPr>
          <w:color w:val="444444"/>
          <w:sz w:val="28"/>
        </w:rPr>
        <w:t>розклад</w:t>
      </w:r>
      <w:r>
        <w:rPr>
          <w:color w:val="444444"/>
          <w:spacing w:val="-3"/>
          <w:sz w:val="28"/>
        </w:rPr>
        <w:t xml:space="preserve"> </w:t>
      </w:r>
      <w:r>
        <w:rPr>
          <w:color w:val="444444"/>
          <w:sz w:val="28"/>
        </w:rPr>
        <w:t>занять</w:t>
      </w:r>
      <w:r>
        <w:rPr>
          <w:color w:val="444444"/>
          <w:spacing w:val="-7"/>
          <w:sz w:val="28"/>
        </w:rPr>
        <w:t xml:space="preserve"> </w:t>
      </w:r>
      <w:r>
        <w:rPr>
          <w:color w:val="444444"/>
          <w:sz w:val="28"/>
        </w:rPr>
        <w:t>і</w:t>
      </w:r>
      <w:r>
        <w:rPr>
          <w:color w:val="444444"/>
          <w:spacing w:val="-3"/>
          <w:sz w:val="28"/>
        </w:rPr>
        <w:t xml:space="preserve"> </w:t>
      </w:r>
      <w:r>
        <w:rPr>
          <w:color w:val="444444"/>
          <w:sz w:val="28"/>
        </w:rPr>
        <w:t>графік</w:t>
      </w:r>
      <w:r>
        <w:rPr>
          <w:color w:val="444444"/>
          <w:spacing w:val="-7"/>
          <w:sz w:val="28"/>
        </w:rPr>
        <w:t xml:space="preserve"> </w:t>
      </w:r>
      <w:r>
        <w:rPr>
          <w:color w:val="444444"/>
          <w:spacing w:val="-2"/>
          <w:sz w:val="28"/>
        </w:rPr>
        <w:t>роботи;</w:t>
      </w:r>
    </w:p>
    <w:p w:rsidR="00824802" w:rsidRDefault="00E20002">
      <w:pPr>
        <w:pStyle w:val="a4"/>
        <w:numPr>
          <w:ilvl w:val="0"/>
          <w:numId w:val="8"/>
        </w:numPr>
        <w:tabs>
          <w:tab w:val="left" w:pos="862"/>
        </w:tabs>
        <w:spacing w:before="35"/>
        <w:ind w:left="862" w:hanging="719"/>
        <w:jc w:val="left"/>
        <w:rPr>
          <w:sz w:val="28"/>
        </w:rPr>
      </w:pPr>
      <w:r>
        <w:rPr>
          <w:color w:val="444444"/>
          <w:sz w:val="28"/>
        </w:rPr>
        <w:t>подовжувати</w:t>
      </w:r>
      <w:r>
        <w:rPr>
          <w:color w:val="444444"/>
          <w:spacing w:val="-8"/>
          <w:sz w:val="28"/>
        </w:rPr>
        <w:t xml:space="preserve"> </w:t>
      </w:r>
      <w:r>
        <w:rPr>
          <w:color w:val="444444"/>
          <w:sz w:val="28"/>
        </w:rPr>
        <w:t>або</w:t>
      </w:r>
      <w:r>
        <w:rPr>
          <w:color w:val="444444"/>
          <w:spacing w:val="-5"/>
          <w:sz w:val="28"/>
        </w:rPr>
        <w:t xml:space="preserve"> </w:t>
      </w:r>
      <w:r>
        <w:rPr>
          <w:color w:val="444444"/>
          <w:sz w:val="28"/>
        </w:rPr>
        <w:t>скорочувати</w:t>
      </w:r>
      <w:r>
        <w:rPr>
          <w:color w:val="444444"/>
          <w:spacing w:val="-5"/>
          <w:sz w:val="28"/>
        </w:rPr>
        <w:t xml:space="preserve"> </w:t>
      </w:r>
      <w:r>
        <w:rPr>
          <w:color w:val="444444"/>
          <w:sz w:val="28"/>
        </w:rPr>
        <w:t>тривалість</w:t>
      </w:r>
      <w:r>
        <w:rPr>
          <w:color w:val="444444"/>
          <w:spacing w:val="-7"/>
          <w:sz w:val="28"/>
        </w:rPr>
        <w:t xml:space="preserve"> </w:t>
      </w:r>
      <w:r>
        <w:rPr>
          <w:color w:val="444444"/>
          <w:sz w:val="28"/>
        </w:rPr>
        <w:t>занять</w:t>
      </w:r>
      <w:r>
        <w:rPr>
          <w:color w:val="444444"/>
          <w:spacing w:val="-7"/>
          <w:sz w:val="28"/>
        </w:rPr>
        <w:t xml:space="preserve"> </w:t>
      </w:r>
      <w:r>
        <w:rPr>
          <w:color w:val="444444"/>
          <w:sz w:val="28"/>
        </w:rPr>
        <w:t>і</w:t>
      </w:r>
      <w:r>
        <w:rPr>
          <w:color w:val="444444"/>
          <w:spacing w:val="-5"/>
          <w:sz w:val="28"/>
        </w:rPr>
        <w:t xml:space="preserve"> </w:t>
      </w:r>
      <w:r>
        <w:rPr>
          <w:color w:val="444444"/>
          <w:sz w:val="28"/>
        </w:rPr>
        <w:t>перерв</w:t>
      </w:r>
      <w:r>
        <w:rPr>
          <w:color w:val="444444"/>
          <w:spacing w:val="-6"/>
          <w:sz w:val="28"/>
        </w:rPr>
        <w:t xml:space="preserve"> </w:t>
      </w:r>
      <w:r>
        <w:rPr>
          <w:color w:val="444444"/>
          <w:sz w:val="28"/>
        </w:rPr>
        <w:t>між</w:t>
      </w:r>
      <w:r>
        <w:rPr>
          <w:color w:val="444444"/>
          <w:spacing w:val="-5"/>
          <w:sz w:val="28"/>
        </w:rPr>
        <w:t xml:space="preserve"> </w:t>
      </w:r>
      <w:r>
        <w:rPr>
          <w:color w:val="444444"/>
          <w:spacing w:val="-2"/>
          <w:sz w:val="28"/>
        </w:rPr>
        <w:t>ними;</w:t>
      </w:r>
    </w:p>
    <w:p w:rsidR="00824802" w:rsidRDefault="00E20002">
      <w:pPr>
        <w:pStyle w:val="a4"/>
        <w:numPr>
          <w:ilvl w:val="0"/>
          <w:numId w:val="8"/>
        </w:numPr>
        <w:tabs>
          <w:tab w:val="left" w:pos="862"/>
        </w:tabs>
        <w:spacing w:before="33"/>
        <w:ind w:left="862" w:hanging="719"/>
        <w:jc w:val="left"/>
        <w:rPr>
          <w:sz w:val="28"/>
        </w:rPr>
      </w:pPr>
      <w:r>
        <w:rPr>
          <w:color w:val="444444"/>
          <w:sz w:val="28"/>
        </w:rPr>
        <w:t>передоручати</w:t>
      </w:r>
      <w:r>
        <w:rPr>
          <w:color w:val="444444"/>
          <w:spacing w:val="-9"/>
          <w:sz w:val="28"/>
        </w:rPr>
        <w:t xml:space="preserve"> </w:t>
      </w:r>
      <w:r>
        <w:rPr>
          <w:color w:val="444444"/>
          <w:sz w:val="28"/>
        </w:rPr>
        <w:t>виконання</w:t>
      </w:r>
      <w:r>
        <w:rPr>
          <w:color w:val="444444"/>
          <w:spacing w:val="-9"/>
          <w:sz w:val="28"/>
        </w:rPr>
        <w:t xml:space="preserve"> </w:t>
      </w:r>
      <w:r>
        <w:rPr>
          <w:color w:val="444444"/>
          <w:sz w:val="28"/>
        </w:rPr>
        <w:t>трудових</w:t>
      </w:r>
      <w:r>
        <w:rPr>
          <w:color w:val="444444"/>
          <w:spacing w:val="-12"/>
          <w:sz w:val="28"/>
        </w:rPr>
        <w:t xml:space="preserve"> </w:t>
      </w:r>
      <w:r>
        <w:rPr>
          <w:color w:val="444444"/>
          <w:spacing w:val="-2"/>
          <w:sz w:val="28"/>
        </w:rPr>
        <w:t>обов'язків.</w:t>
      </w:r>
    </w:p>
    <w:p w:rsidR="00824802" w:rsidRDefault="00E20002">
      <w:pPr>
        <w:pStyle w:val="a4"/>
        <w:numPr>
          <w:ilvl w:val="2"/>
          <w:numId w:val="10"/>
        </w:numPr>
        <w:tabs>
          <w:tab w:val="left" w:pos="777"/>
        </w:tabs>
        <w:spacing w:before="283"/>
        <w:ind w:right="138" w:firstLine="0"/>
        <w:rPr>
          <w:color w:val="444444"/>
          <w:sz w:val="28"/>
        </w:rPr>
      </w:pPr>
      <w:r>
        <w:rPr>
          <w:color w:val="444444"/>
          <w:sz w:val="28"/>
        </w:rPr>
        <w:t xml:space="preserve">Залучення працівників до роботи, не передбаченої трудовим договором, а здобувачів освіти — до роботи, не пов’язаної з освітнім процесом, може здійснюватися лише за їхньою згодою або у випадках, передбачених чинним </w:t>
      </w:r>
      <w:r>
        <w:rPr>
          <w:color w:val="444444"/>
          <w:spacing w:val="-2"/>
          <w:sz w:val="28"/>
        </w:rPr>
        <w:t>законодавством.</w:t>
      </w:r>
    </w:p>
    <w:p w:rsidR="00824802" w:rsidRDefault="00E20002" w:rsidP="008270C5">
      <w:pPr>
        <w:pStyle w:val="110"/>
        <w:numPr>
          <w:ilvl w:val="1"/>
          <w:numId w:val="10"/>
        </w:numPr>
        <w:tabs>
          <w:tab w:val="left" w:pos="3593"/>
        </w:tabs>
        <w:spacing w:before="283"/>
        <w:ind w:left="3593" w:hanging="279"/>
        <w:jc w:val="left"/>
        <w:outlineLvl w:val="0"/>
      </w:pPr>
      <w:bookmarkStart w:id="4" w:name="_Toc222150090"/>
      <w:r>
        <w:rPr>
          <w:color w:val="444444"/>
        </w:rPr>
        <w:t>ОСВІТНІЙ</w:t>
      </w:r>
      <w:r>
        <w:rPr>
          <w:color w:val="444444"/>
          <w:spacing w:val="-8"/>
        </w:rPr>
        <w:t xml:space="preserve"> </w:t>
      </w:r>
      <w:r>
        <w:rPr>
          <w:color w:val="444444"/>
          <w:spacing w:val="-2"/>
        </w:rPr>
        <w:t>ПРОЦЕС</w:t>
      </w:r>
      <w:bookmarkEnd w:id="4"/>
    </w:p>
    <w:p w:rsidR="00824802" w:rsidRDefault="00E20002">
      <w:pPr>
        <w:pStyle w:val="a4"/>
        <w:numPr>
          <w:ilvl w:val="2"/>
          <w:numId w:val="10"/>
        </w:numPr>
        <w:tabs>
          <w:tab w:val="left" w:pos="681"/>
        </w:tabs>
        <w:spacing w:line="237" w:lineRule="auto"/>
        <w:ind w:right="148" w:firstLine="0"/>
        <w:rPr>
          <w:color w:val="444444"/>
          <w:sz w:val="28"/>
        </w:rPr>
      </w:pPr>
      <w:r>
        <w:rPr>
          <w:color w:val="444444"/>
          <w:sz w:val="28"/>
        </w:rPr>
        <w:t>Організація освітнього процесу здійснюється відповідно до положення про організацію освітнього процесу.</w:t>
      </w:r>
    </w:p>
    <w:p w:rsidR="00824802" w:rsidRDefault="00E20002">
      <w:pPr>
        <w:pStyle w:val="a4"/>
        <w:numPr>
          <w:ilvl w:val="2"/>
          <w:numId w:val="10"/>
        </w:numPr>
        <w:tabs>
          <w:tab w:val="left" w:pos="659"/>
        </w:tabs>
        <w:spacing w:before="284"/>
        <w:ind w:right="134" w:firstLine="0"/>
        <w:rPr>
          <w:sz w:val="28"/>
        </w:rPr>
      </w:pPr>
      <w:r>
        <w:rPr>
          <w:sz w:val="28"/>
        </w:rPr>
        <w:t xml:space="preserve">Навчальні </w:t>
      </w:r>
      <w:r w:rsidR="002D2EE4">
        <w:rPr>
          <w:sz w:val="28"/>
        </w:rPr>
        <w:t>заняття у</w:t>
      </w:r>
      <w:r>
        <w:rPr>
          <w:sz w:val="28"/>
        </w:rPr>
        <w:t xml:space="preserve"> </w:t>
      </w:r>
      <w:r w:rsidR="002D2EE4">
        <w:rPr>
          <w:color w:val="444444"/>
          <w:sz w:val="28"/>
        </w:rPr>
        <w:t>Деснянському економіко-правовому коледжі при МАУП</w:t>
      </w:r>
      <w:r w:rsidR="002D2EE4">
        <w:rPr>
          <w:sz w:val="28"/>
        </w:rPr>
        <w:t xml:space="preserve"> </w:t>
      </w:r>
      <w:r>
        <w:rPr>
          <w:sz w:val="28"/>
        </w:rPr>
        <w:t>проводяться за розкладом</w:t>
      </w:r>
      <w:r w:rsidR="002D2EE4">
        <w:rPr>
          <w:sz w:val="28"/>
        </w:rPr>
        <w:t xml:space="preserve"> </w:t>
      </w:r>
      <w:r>
        <w:rPr>
          <w:sz w:val="28"/>
        </w:rPr>
        <w:t>занять відповідно до навчальних планів та програм, затверджених в установленому порядку.</w:t>
      </w:r>
    </w:p>
    <w:p w:rsidR="00824802" w:rsidRDefault="00E20002">
      <w:pPr>
        <w:pStyle w:val="a4"/>
        <w:numPr>
          <w:ilvl w:val="2"/>
          <w:numId w:val="10"/>
        </w:numPr>
        <w:tabs>
          <w:tab w:val="left" w:pos="669"/>
        </w:tabs>
        <w:spacing w:before="282" w:line="237" w:lineRule="auto"/>
        <w:ind w:right="142" w:firstLine="0"/>
        <w:rPr>
          <w:sz w:val="28"/>
        </w:rPr>
      </w:pPr>
      <w:r>
        <w:rPr>
          <w:sz w:val="28"/>
        </w:rPr>
        <w:t>Навчальний розклад складається на семестр та вирішується не пізніше, ніж за три дні до початку кожного семестру.</w:t>
      </w:r>
    </w:p>
    <w:p w:rsidR="00824802" w:rsidRDefault="00E20002">
      <w:pPr>
        <w:pStyle w:val="a4"/>
        <w:numPr>
          <w:ilvl w:val="2"/>
          <w:numId w:val="10"/>
        </w:numPr>
        <w:tabs>
          <w:tab w:val="left" w:pos="683"/>
        </w:tabs>
        <w:spacing w:before="287" w:line="237" w:lineRule="auto"/>
        <w:ind w:right="144" w:firstLine="0"/>
        <w:rPr>
          <w:sz w:val="28"/>
        </w:rPr>
      </w:pPr>
      <w:r>
        <w:rPr>
          <w:sz w:val="28"/>
        </w:rPr>
        <w:t>Про початок і закінчення навчального заняття викладачів та студентів сповіщають дзвоником за наведеним нижче розкладом дзвінків:</w:t>
      </w:r>
    </w:p>
    <w:p w:rsidR="00824802" w:rsidRDefault="00824802">
      <w:pPr>
        <w:pStyle w:val="a3"/>
        <w:spacing w:before="28"/>
        <w:ind w:left="0"/>
        <w:jc w:val="left"/>
        <w:rPr>
          <w:sz w:val="20"/>
        </w:rPr>
      </w:pPr>
    </w:p>
    <w:tbl>
      <w:tblPr>
        <w:tblStyle w:val="TableNormal"/>
        <w:tblW w:w="0" w:type="auto"/>
        <w:tblInd w:w="100" w:type="dxa"/>
        <w:tblLayout w:type="fixed"/>
        <w:tblLook w:val="01E0"/>
      </w:tblPr>
      <w:tblGrid>
        <w:gridCol w:w="1580"/>
        <w:gridCol w:w="1561"/>
      </w:tblGrid>
      <w:tr w:rsidR="00824802">
        <w:trPr>
          <w:trHeight w:val="416"/>
        </w:trPr>
        <w:tc>
          <w:tcPr>
            <w:tcW w:w="1580" w:type="dxa"/>
          </w:tcPr>
          <w:p w:rsidR="00824802" w:rsidRDefault="00E20002">
            <w:pPr>
              <w:pStyle w:val="TableParagraph"/>
              <w:spacing w:line="302" w:lineRule="exact"/>
              <w:ind w:left="50"/>
              <w:jc w:val="left"/>
              <w:rPr>
                <w:b/>
                <w:sz w:val="28"/>
              </w:rPr>
            </w:pPr>
            <w:r>
              <w:rPr>
                <w:b/>
                <w:sz w:val="28"/>
              </w:rPr>
              <w:t>I</w:t>
            </w:r>
            <w:r>
              <w:rPr>
                <w:b/>
                <w:spacing w:val="1"/>
                <w:sz w:val="28"/>
              </w:rPr>
              <w:t xml:space="preserve"> </w:t>
            </w:r>
            <w:r>
              <w:rPr>
                <w:b/>
                <w:spacing w:val="-4"/>
                <w:sz w:val="28"/>
              </w:rPr>
              <w:t>пара</w:t>
            </w:r>
          </w:p>
        </w:tc>
        <w:tc>
          <w:tcPr>
            <w:tcW w:w="1561" w:type="dxa"/>
          </w:tcPr>
          <w:p w:rsidR="00824802" w:rsidRDefault="002D2EE4" w:rsidP="002D2EE4">
            <w:pPr>
              <w:pStyle w:val="TableParagraph"/>
              <w:spacing w:before="105" w:line="153" w:lineRule="auto"/>
              <w:ind w:right="174"/>
              <w:rPr>
                <w:b/>
                <w:sz w:val="18"/>
              </w:rPr>
            </w:pPr>
            <w:r>
              <w:rPr>
                <w:b/>
                <w:position w:val="-12"/>
                <w:sz w:val="28"/>
              </w:rPr>
              <w:t>8</w:t>
            </w:r>
            <w:r>
              <w:rPr>
                <w:b/>
                <w:sz w:val="18"/>
              </w:rPr>
              <w:t>3</w:t>
            </w:r>
            <w:r w:rsidR="00E20002">
              <w:rPr>
                <w:b/>
                <w:sz w:val="18"/>
              </w:rPr>
              <w:t>0</w:t>
            </w:r>
            <w:r w:rsidR="00E20002">
              <w:rPr>
                <w:b/>
                <w:position w:val="-12"/>
                <w:sz w:val="28"/>
              </w:rPr>
              <w:t>-</w:t>
            </w:r>
            <w:r>
              <w:rPr>
                <w:b/>
                <w:spacing w:val="-4"/>
                <w:position w:val="-12"/>
                <w:sz w:val="28"/>
              </w:rPr>
              <w:t>09</w:t>
            </w:r>
            <w:r>
              <w:rPr>
                <w:b/>
                <w:spacing w:val="-4"/>
                <w:sz w:val="18"/>
              </w:rPr>
              <w:t>5</w:t>
            </w:r>
            <w:r w:rsidR="00E20002">
              <w:rPr>
                <w:b/>
                <w:spacing w:val="-4"/>
                <w:sz w:val="18"/>
              </w:rPr>
              <w:t>0</w:t>
            </w:r>
          </w:p>
        </w:tc>
      </w:tr>
      <w:tr w:rsidR="00824802">
        <w:trPr>
          <w:trHeight w:val="545"/>
        </w:trPr>
        <w:tc>
          <w:tcPr>
            <w:tcW w:w="1580" w:type="dxa"/>
          </w:tcPr>
          <w:p w:rsidR="00824802" w:rsidRDefault="00E20002">
            <w:pPr>
              <w:pStyle w:val="TableParagraph"/>
              <w:spacing w:before="158"/>
              <w:ind w:left="50"/>
              <w:jc w:val="left"/>
              <w:rPr>
                <w:b/>
                <w:sz w:val="28"/>
              </w:rPr>
            </w:pPr>
            <w:r>
              <w:rPr>
                <w:b/>
                <w:sz w:val="28"/>
              </w:rPr>
              <w:t>II</w:t>
            </w:r>
            <w:r>
              <w:rPr>
                <w:b/>
                <w:spacing w:val="1"/>
                <w:sz w:val="28"/>
              </w:rPr>
              <w:t xml:space="preserve"> </w:t>
            </w:r>
            <w:r>
              <w:rPr>
                <w:b/>
                <w:spacing w:val="-4"/>
                <w:sz w:val="28"/>
              </w:rPr>
              <w:t>пара</w:t>
            </w:r>
          </w:p>
        </w:tc>
        <w:tc>
          <w:tcPr>
            <w:tcW w:w="1561" w:type="dxa"/>
          </w:tcPr>
          <w:p w:rsidR="00824802" w:rsidRDefault="00E20002" w:rsidP="008B3850">
            <w:pPr>
              <w:pStyle w:val="TableParagraph"/>
              <w:spacing w:before="158"/>
              <w:ind w:right="69"/>
              <w:rPr>
                <w:b/>
                <w:sz w:val="28"/>
              </w:rPr>
            </w:pPr>
            <w:r>
              <w:rPr>
                <w:b/>
                <w:sz w:val="28"/>
              </w:rPr>
              <w:t>10</w:t>
            </w:r>
            <w:r w:rsidR="008B3850">
              <w:rPr>
                <w:b/>
                <w:sz w:val="28"/>
                <w:vertAlign w:val="superscript"/>
              </w:rPr>
              <w:t>0</w:t>
            </w:r>
            <w:r>
              <w:rPr>
                <w:b/>
                <w:sz w:val="28"/>
                <w:vertAlign w:val="superscript"/>
              </w:rPr>
              <w:t>0</w:t>
            </w:r>
            <w:r>
              <w:rPr>
                <w:b/>
                <w:sz w:val="28"/>
              </w:rPr>
              <w:t>-</w:t>
            </w:r>
            <w:r>
              <w:rPr>
                <w:b/>
                <w:spacing w:val="-4"/>
                <w:sz w:val="28"/>
              </w:rPr>
              <w:t>11</w:t>
            </w:r>
            <w:r w:rsidR="008B3850">
              <w:rPr>
                <w:b/>
                <w:spacing w:val="-4"/>
                <w:sz w:val="28"/>
                <w:vertAlign w:val="superscript"/>
              </w:rPr>
              <w:t>2</w:t>
            </w:r>
            <w:r>
              <w:rPr>
                <w:b/>
                <w:spacing w:val="-4"/>
                <w:sz w:val="28"/>
                <w:vertAlign w:val="superscript"/>
              </w:rPr>
              <w:t>0</w:t>
            </w:r>
          </w:p>
        </w:tc>
      </w:tr>
      <w:tr w:rsidR="00824802">
        <w:trPr>
          <w:trHeight w:val="482"/>
        </w:trPr>
        <w:tc>
          <w:tcPr>
            <w:tcW w:w="1580" w:type="dxa"/>
          </w:tcPr>
          <w:p w:rsidR="00824802" w:rsidRDefault="00E20002">
            <w:pPr>
              <w:pStyle w:val="TableParagraph"/>
              <w:ind w:left="50"/>
              <w:jc w:val="left"/>
              <w:rPr>
                <w:b/>
                <w:sz w:val="28"/>
              </w:rPr>
            </w:pPr>
            <w:r>
              <w:rPr>
                <w:b/>
                <w:sz w:val="28"/>
              </w:rPr>
              <w:t>III</w:t>
            </w:r>
            <w:r>
              <w:rPr>
                <w:b/>
                <w:spacing w:val="-3"/>
                <w:sz w:val="28"/>
              </w:rPr>
              <w:t xml:space="preserve"> </w:t>
            </w:r>
            <w:r>
              <w:rPr>
                <w:b/>
                <w:spacing w:val="-4"/>
                <w:sz w:val="28"/>
              </w:rPr>
              <w:t>пара</w:t>
            </w:r>
          </w:p>
        </w:tc>
        <w:tc>
          <w:tcPr>
            <w:tcW w:w="1561" w:type="dxa"/>
          </w:tcPr>
          <w:p w:rsidR="00824802" w:rsidRDefault="00E20002" w:rsidP="008B3850">
            <w:pPr>
              <w:pStyle w:val="TableParagraph"/>
              <w:ind w:right="98"/>
              <w:rPr>
                <w:b/>
                <w:sz w:val="28"/>
              </w:rPr>
            </w:pPr>
            <w:r>
              <w:rPr>
                <w:b/>
                <w:spacing w:val="-2"/>
                <w:sz w:val="28"/>
              </w:rPr>
              <w:t>1</w:t>
            </w:r>
            <w:r w:rsidR="008B3850">
              <w:rPr>
                <w:b/>
                <w:spacing w:val="-2"/>
                <w:sz w:val="28"/>
              </w:rPr>
              <w:t>1</w:t>
            </w:r>
            <w:r w:rsidR="008B3850">
              <w:rPr>
                <w:b/>
                <w:spacing w:val="-2"/>
                <w:sz w:val="28"/>
                <w:vertAlign w:val="superscript"/>
              </w:rPr>
              <w:t>4</w:t>
            </w:r>
            <w:r>
              <w:rPr>
                <w:b/>
                <w:spacing w:val="-2"/>
                <w:sz w:val="28"/>
                <w:vertAlign w:val="superscript"/>
              </w:rPr>
              <w:t>0</w:t>
            </w:r>
            <w:r>
              <w:rPr>
                <w:b/>
                <w:spacing w:val="-2"/>
                <w:sz w:val="28"/>
              </w:rPr>
              <w:t>-</w:t>
            </w:r>
            <w:r>
              <w:rPr>
                <w:b/>
                <w:spacing w:val="-4"/>
                <w:sz w:val="28"/>
              </w:rPr>
              <w:t>13</w:t>
            </w:r>
            <w:r w:rsidR="008B3850">
              <w:rPr>
                <w:b/>
                <w:spacing w:val="-4"/>
                <w:sz w:val="28"/>
                <w:vertAlign w:val="superscript"/>
              </w:rPr>
              <w:t>0</w:t>
            </w:r>
            <w:r>
              <w:rPr>
                <w:b/>
                <w:spacing w:val="-4"/>
                <w:sz w:val="28"/>
                <w:vertAlign w:val="superscript"/>
              </w:rPr>
              <w:t>0</w:t>
            </w:r>
          </w:p>
        </w:tc>
      </w:tr>
      <w:tr w:rsidR="00824802">
        <w:trPr>
          <w:trHeight w:val="482"/>
        </w:trPr>
        <w:tc>
          <w:tcPr>
            <w:tcW w:w="1580" w:type="dxa"/>
          </w:tcPr>
          <w:p w:rsidR="00824802" w:rsidRDefault="00E20002">
            <w:pPr>
              <w:pStyle w:val="TableParagraph"/>
              <w:ind w:left="50"/>
              <w:jc w:val="left"/>
              <w:rPr>
                <w:b/>
                <w:sz w:val="28"/>
              </w:rPr>
            </w:pPr>
            <w:r>
              <w:rPr>
                <w:b/>
                <w:sz w:val="28"/>
              </w:rPr>
              <w:t>IV</w:t>
            </w:r>
            <w:r>
              <w:rPr>
                <w:b/>
                <w:spacing w:val="-1"/>
                <w:sz w:val="28"/>
              </w:rPr>
              <w:t xml:space="preserve"> </w:t>
            </w:r>
            <w:r>
              <w:rPr>
                <w:b/>
                <w:spacing w:val="-4"/>
                <w:sz w:val="28"/>
              </w:rPr>
              <w:t>пара</w:t>
            </w:r>
          </w:p>
        </w:tc>
        <w:tc>
          <w:tcPr>
            <w:tcW w:w="1561" w:type="dxa"/>
          </w:tcPr>
          <w:p w:rsidR="00824802" w:rsidRDefault="00E20002" w:rsidP="008B3850">
            <w:pPr>
              <w:pStyle w:val="TableParagraph"/>
              <w:ind w:right="47"/>
              <w:rPr>
                <w:b/>
                <w:sz w:val="28"/>
              </w:rPr>
            </w:pPr>
            <w:r>
              <w:rPr>
                <w:b/>
                <w:sz w:val="28"/>
              </w:rPr>
              <w:t>13</w:t>
            </w:r>
            <w:r w:rsidR="008B3850">
              <w:rPr>
                <w:b/>
                <w:sz w:val="28"/>
                <w:vertAlign w:val="superscript"/>
              </w:rPr>
              <w:t>1</w:t>
            </w:r>
            <w:r>
              <w:rPr>
                <w:b/>
                <w:sz w:val="28"/>
                <w:vertAlign w:val="superscript"/>
              </w:rPr>
              <w:t>0</w:t>
            </w:r>
            <w:r>
              <w:rPr>
                <w:b/>
                <w:sz w:val="28"/>
              </w:rPr>
              <w:t>-</w:t>
            </w:r>
            <w:r>
              <w:rPr>
                <w:b/>
                <w:spacing w:val="-4"/>
                <w:sz w:val="28"/>
              </w:rPr>
              <w:t>1</w:t>
            </w:r>
            <w:r w:rsidR="008B3850">
              <w:rPr>
                <w:b/>
                <w:spacing w:val="-4"/>
                <w:sz w:val="28"/>
              </w:rPr>
              <w:t>4</w:t>
            </w:r>
            <w:r w:rsidR="008B3850">
              <w:rPr>
                <w:b/>
                <w:spacing w:val="-4"/>
                <w:sz w:val="28"/>
                <w:vertAlign w:val="superscript"/>
              </w:rPr>
              <w:t>3</w:t>
            </w:r>
            <w:r>
              <w:rPr>
                <w:b/>
                <w:spacing w:val="-4"/>
                <w:sz w:val="28"/>
                <w:vertAlign w:val="superscript"/>
              </w:rPr>
              <w:t>0</w:t>
            </w:r>
          </w:p>
        </w:tc>
      </w:tr>
      <w:tr w:rsidR="00824802">
        <w:trPr>
          <w:trHeight w:val="482"/>
        </w:trPr>
        <w:tc>
          <w:tcPr>
            <w:tcW w:w="1580" w:type="dxa"/>
          </w:tcPr>
          <w:p w:rsidR="00824802" w:rsidRDefault="00E20002">
            <w:pPr>
              <w:pStyle w:val="TableParagraph"/>
              <w:ind w:left="50"/>
              <w:jc w:val="left"/>
              <w:rPr>
                <w:b/>
                <w:sz w:val="28"/>
              </w:rPr>
            </w:pPr>
            <w:r>
              <w:rPr>
                <w:b/>
                <w:sz w:val="28"/>
              </w:rPr>
              <w:t>V</w:t>
            </w:r>
            <w:r>
              <w:rPr>
                <w:b/>
                <w:spacing w:val="-1"/>
                <w:sz w:val="28"/>
              </w:rPr>
              <w:t xml:space="preserve"> </w:t>
            </w:r>
            <w:r>
              <w:rPr>
                <w:b/>
                <w:spacing w:val="-4"/>
                <w:sz w:val="28"/>
              </w:rPr>
              <w:t>пара</w:t>
            </w:r>
          </w:p>
        </w:tc>
        <w:tc>
          <w:tcPr>
            <w:tcW w:w="1561" w:type="dxa"/>
          </w:tcPr>
          <w:p w:rsidR="00824802" w:rsidRDefault="00E20002" w:rsidP="008B3850">
            <w:pPr>
              <w:pStyle w:val="TableParagraph"/>
              <w:ind w:right="81"/>
              <w:rPr>
                <w:b/>
                <w:sz w:val="28"/>
              </w:rPr>
            </w:pPr>
            <w:r>
              <w:rPr>
                <w:b/>
                <w:sz w:val="28"/>
              </w:rPr>
              <w:t>1</w:t>
            </w:r>
            <w:r w:rsidR="008B3850">
              <w:rPr>
                <w:b/>
                <w:sz w:val="28"/>
              </w:rPr>
              <w:t>4</w:t>
            </w:r>
            <w:r w:rsidR="008B3850">
              <w:rPr>
                <w:b/>
                <w:sz w:val="28"/>
                <w:vertAlign w:val="superscript"/>
              </w:rPr>
              <w:t>4</w:t>
            </w:r>
            <w:r>
              <w:rPr>
                <w:b/>
                <w:sz w:val="28"/>
                <w:vertAlign w:val="superscript"/>
              </w:rPr>
              <w:t>0</w:t>
            </w:r>
            <w:r>
              <w:rPr>
                <w:b/>
                <w:sz w:val="28"/>
              </w:rPr>
              <w:t>-</w:t>
            </w:r>
            <w:r>
              <w:rPr>
                <w:b/>
                <w:spacing w:val="-4"/>
                <w:sz w:val="28"/>
              </w:rPr>
              <w:t>16</w:t>
            </w:r>
            <w:r w:rsidR="008B3850">
              <w:rPr>
                <w:b/>
                <w:spacing w:val="-4"/>
                <w:sz w:val="28"/>
                <w:vertAlign w:val="superscript"/>
              </w:rPr>
              <w:t>0</w:t>
            </w:r>
            <w:r>
              <w:rPr>
                <w:b/>
                <w:spacing w:val="-4"/>
                <w:sz w:val="28"/>
                <w:vertAlign w:val="superscript"/>
              </w:rPr>
              <w:t>0</w:t>
            </w:r>
          </w:p>
        </w:tc>
      </w:tr>
      <w:tr w:rsidR="00824802">
        <w:trPr>
          <w:trHeight w:val="482"/>
        </w:trPr>
        <w:tc>
          <w:tcPr>
            <w:tcW w:w="1580" w:type="dxa"/>
          </w:tcPr>
          <w:p w:rsidR="00824802" w:rsidRDefault="00E20002">
            <w:pPr>
              <w:pStyle w:val="TableParagraph"/>
              <w:ind w:left="50"/>
              <w:jc w:val="left"/>
              <w:rPr>
                <w:b/>
                <w:sz w:val="28"/>
              </w:rPr>
            </w:pPr>
            <w:r>
              <w:rPr>
                <w:b/>
                <w:sz w:val="28"/>
              </w:rPr>
              <w:t>VI</w:t>
            </w:r>
            <w:r>
              <w:rPr>
                <w:b/>
                <w:spacing w:val="-1"/>
                <w:sz w:val="28"/>
              </w:rPr>
              <w:t xml:space="preserve"> </w:t>
            </w:r>
            <w:r>
              <w:rPr>
                <w:b/>
                <w:spacing w:val="-4"/>
                <w:sz w:val="28"/>
              </w:rPr>
              <w:t>пара</w:t>
            </w:r>
          </w:p>
        </w:tc>
        <w:tc>
          <w:tcPr>
            <w:tcW w:w="1561" w:type="dxa"/>
          </w:tcPr>
          <w:p w:rsidR="00824802" w:rsidRDefault="00E20002" w:rsidP="008B3850">
            <w:pPr>
              <w:pStyle w:val="TableParagraph"/>
              <w:ind w:right="47"/>
              <w:rPr>
                <w:b/>
                <w:sz w:val="28"/>
              </w:rPr>
            </w:pPr>
            <w:r>
              <w:rPr>
                <w:b/>
                <w:sz w:val="28"/>
              </w:rPr>
              <w:t>16</w:t>
            </w:r>
            <w:r w:rsidR="008B3850">
              <w:rPr>
                <w:b/>
                <w:sz w:val="28"/>
                <w:vertAlign w:val="superscript"/>
              </w:rPr>
              <w:t>1</w:t>
            </w:r>
            <w:r>
              <w:rPr>
                <w:b/>
                <w:sz w:val="28"/>
                <w:vertAlign w:val="superscript"/>
              </w:rPr>
              <w:t>0</w:t>
            </w:r>
            <w:r>
              <w:rPr>
                <w:b/>
                <w:sz w:val="28"/>
              </w:rPr>
              <w:t>-</w:t>
            </w:r>
            <w:r>
              <w:rPr>
                <w:b/>
                <w:spacing w:val="-4"/>
                <w:sz w:val="28"/>
              </w:rPr>
              <w:t>1</w:t>
            </w:r>
            <w:r w:rsidR="008B3850">
              <w:rPr>
                <w:b/>
                <w:spacing w:val="-4"/>
                <w:sz w:val="28"/>
              </w:rPr>
              <w:t>7</w:t>
            </w:r>
            <w:r w:rsidR="008B3850">
              <w:rPr>
                <w:b/>
                <w:spacing w:val="-4"/>
                <w:sz w:val="28"/>
                <w:vertAlign w:val="superscript"/>
              </w:rPr>
              <w:t>3</w:t>
            </w:r>
            <w:r>
              <w:rPr>
                <w:b/>
                <w:spacing w:val="-4"/>
                <w:sz w:val="28"/>
                <w:vertAlign w:val="superscript"/>
              </w:rPr>
              <w:t>0</w:t>
            </w:r>
          </w:p>
        </w:tc>
      </w:tr>
    </w:tbl>
    <w:p w:rsidR="00824802" w:rsidRDefault="00E20002">
      <w:pPr>
        <w:pStyle w:val="a4"/>
        <w:numPr>
          <w:ilvl w:val="2"/>
          <w:numId w:val="10"/>
        </w:numPr>
        <w:tabs>
          <w:tab w:val="left" w:pos="635"/>
        </w:tabs>
        <w:ind w:right="144" w:firstLine="0"/>
        <w:rPr>
          <w:sz w:val="28"/>
        </w:rPr>
      </w:pPr>
      <w:r>
        <w:rPr>
          <w:sz w:val="28"/>
        </w:rPr>
        <w:t>Викладач</w:t>
      </w:r>
      <w:r>
        <w:rPr>
          <w:spacing w:val="-6"/>
          <w:sz w:val="28"/>
        </w:rPr>
        <w:t xml:space="preserve"> </w:t>
      </w:r>
      <w:r>
        <w:rPr>
          <w:sz w:val="28"/>
        </w:rPr>
        <w:t>зобов’язаний</w:t>
      </w:r>
      <w:r>
        <w:rPr>
          <w:spacing w:val="-5"/>
          <w:sz w:val="28"/>
        </w:rPr>
        <w:t xml:space="preserve"> </w:t>
      </w:r>
      <w:r>
        <w:rPr>
          <w:sz w:val="28"/>
        </w:rPr>
        <w:t>проводити</w:t>
      </w:r>
      <w:r>
        <w:rPr>
          <w:spacing w:val="-5"/>
          <w:sz w:val="28"/>
        </w:rPr>
        <w:t xml:space="preserve"> </w:t>
      </w:r>
      <w:r>
        <w:rPr>
          <w:sz w:val="28"/>
        </w:rPr>
        <w:t>облік</w:t>
      </w:r>
      <w:r>
        <w:rPr>
          <w:spacing w:val="-5"/>
          <w:sz w:val="28"/>
        </w:rPr>
        <w:t xml:space="preserve"> </w:t>
      </w:r>
      <w:r>
        <w:rPr>
          <w:sz w:val="28"/>
        </w:rPr>
        <w:t>присутності</w:t>
      </w:r>
      <w:r>
        <w:rPr>
          <w:spacing w:val="-3"/>
          <w:sz w:val="28"/>
        </w:rPr>
        <w:t xml:space="preserve"> </w:t>
      </w:r>
      <w:r>
        <w:rPr>
          <w:sz w:val="28"/>
        </w:rPr>
        <w:t>здобувачів</w:t>
      </w:r>
      <w:r>
        <w:rPr>
          <w:spacing w:val="-6"/>
          <w:sz w:val="28"/>
        </w:rPr>
        <w:t xml:space="preserve"> </w:t>
      </w:r>
      <w:r>
        <w:rPr>
          <w:sz w:val="28"/>
        </w:rPr>
        <w:t>освіти</w:t>
      </w:r>
      <w:r>
        <w:rPr>
          <w:spacing w:val="-5"/>
          <w:sz w:val="28"/>
        </w:rPr>
        <w:t xml:space="preserve"> </w:t>
      </w:r>
      <w:r>
        <w:rPr>
          <w:sz w:val="28"/>
        </w:rPr>
        <w:t>на заняттях з відміткою у журналі.</w:t>
      </w:r>
    </w:p>
    <w:p w:rsidR="00824802" w:rsidRDefault="00824802">
      <w:pPr>
        <w:pStyle w:val="a4"/>
        <w:rPr>
          <w:sz w:val="28"/>
        </w:rPr>
        <w:sectPr w:rsidR="00824802">
          <w:pgSz w:w="11910" w:h="16840"/>
          <w:pgMar w:top="1040" w:right="708" w:bottom="1200" w:left="1559" w:header="0" w:footer="1003" w:gutter="0"/>
          <w:cols w:space="720"/>
        </w:sectPr>
      </w:pPr>
    </w:p>
    <w:p w:rsidR="00824802" w:rsidRDefault="00E20002">
      <w:pPr>
        <w:pStyle w:val="a4"/>
        <w:numPr>
          <w:ilvl w:val="2"/>
          <w:numId w:val="10"/>
        </w:numPr>
        <w:tabs>
          <w:tab w:val="left" w:pos="667"/>
        </w:tabs>
        <w:spacing w:before="67"/>
        <w:ind w:right="144" w:firstLine="0"/>
        <w:rPr>
          <w:sz w:val="28"/>
        </w:rPr>
      </w:pPr>
      <w:r>
        <w:rPr>
          <w:sz w:val="28"/>
        </w:rPr>
        <w:lastRenderedPageBreak/>
        <w:t>Куратори складають на рік план виховної роботи куратора та проводять виховні години з групами відповідно до встановленого графіку.</w:t>
      </w:r>
    </w:p>
    <w:p w:rsidR="00824802" w:rsidRDefault="00E20002">
      <w:pPr>
        <w:pStyle w:val="a4"/>
        <w:numPr>
          <w:ilvl w:val="2"/>
          <w:numId w:val="10"/>
        </w:numPr>
        <w:tabs>
          <w:tab w:val="left" w:pos="1284"/>
        </w:tabs>
        <w:spacing w:line="259" w:lineRule="auto"/>
        <w:ind w:right="132" w:firstLine="0"/>
        <w:rPr>
          <w:sz w:val="28"/>
        </w:rPr>
      </w:pPr>
      <w:r>
        <w:rPr>
          <w:b/>
          <w:sz w:val="28"/>
        </w:rPr>
        <w:t>Використання</w:t>
      </w:r>
      <w:r>
        <w:rPr>
          <w:b/>
          <w:spacing w:val="80"/>
          <w:w w:val="150"/>
          <w:sz w:val="28"/>
        </w:rPr>
        <w:t xml:space="preserve">  </w:t>
      </w:r>
      <w:r>
        <w:rPr>
          <w:b/>
          <w:sz w:val="28"/>
        </w:rPr>
        <w:t>мови</w:t>
      </w:r>
      <w:r>
        <w:rPr>
          <w:b/>
          <w:spacing w:val="80"/>
          <w:w w:val="150"/>
          <w:sz w:val="28"/>
        </w:rPr>
        <w:t xml:space="preserve">  </w:t>
      </w:r>
      <w:r>
        <w:rPr>
          <w:b/>
          <w:sz w:val="28"/>
        </w:rPr>
        <w:t>у</w:t>
      </w:r>
      <w:r>
        <w:rPr>
          <w:b/>
          <w:spacing w:val="80"/>
          <w:w w:val="150"/>
          <w:sz w:val="28"/>
        </w:rPr>
        <w:t xml:space="preserve">  </w:t>
      </w:r>
      <w:r>
        <w:rPr>
          <w:b/>
          <w:sz w:val="28"/>
        </w:rPr>
        <w:t>навчальному</w:t>
      </w:r>
      <w:r>
        <w:rPr>
          <w:b/>
          <w:spacing w:val="80"/>
          <w:w w:val="150"/>
          <w:sz w:val="28"/>
        </w:rPr>
        <w:t xml:space="preserve">  </w:t>
      </w:r>
      <w:r>
        <w:rPr>
          <w:b/>
          <w:sz w:val="28"/>
        </w:rPr>
        <w:t>процесі.</w:t>
      </w:r>
      <w:r>
        <w:rPr>
          <w:b/>
          <w:spacing w:val="80"/>
          <w:sz w:val="28"/>
        </w:rPr>
        <w:t xml:space="preserve"> </w:t>
      </w:r>
      <w:r>
        <w:rPr>
          <w:sz w:val="28"/>
        </w:rPr>
        <w:t>Відповідно до Закону України «Про забезпечення функціонування української мови як державної» та Закону України «Про освіту», у межах освітнього процесу в Черкаському державному фаховому бізнес-коледжі всі учасники освітнього процесу — здобувачі освіти, педагогічні, науково- педагогічні працівники, інші працівники коледжу — зобов’язані використовувати державну мову України (українську мову) під час проведення занять, наукових і методичних заходів, офіційного спілкування, нарад, публічних виступів, у службовому листуванні та іншій офіційній комунікації, що здійснюється в межах діяльності закладу освіти.</w:t>
      </w:r>
    </w:p>
    <w:p w:rsidR="00824802" w:rsidRDefault="00E20002">
      <w:pPr>
        <w:pStyle w:val="a3"/>
        <w:ind w:right="142" w:firstLine="707"/>
      </w:pPr>
      <w:r>
        <w:t>Використання інших мов допускається лише у випадках, передбачених законодавством, зокрема під час вивчення іноземних мов або з метою реалізації прав представників національних меншин у межах закону.</w:t>
      </w:r>
    </w:p>
    <w:p w:rsidR="00824802" w:rsidRDefault="00824802">
      <w:pPr>
        <w:pStyle w:val="a3"/>
        <w:ind w:left="0"/>
        <w:jc w:val="left"/>
      </w:pPr>
    </w:p>
    <w:p w:rsidR="00824802" w:rsidRDefault="00824802">
      <w:pPr>
        <w:pStyle w:val="a3"/>
        <w:spacing w:before="4"/>
        <w:ind w:left="0"/>
        <w:jc w:val="left"/>
      </w:pPr>
    </w:p>
    <w:p w:rsidR="00824802" w:rsidRDefault="00E20002" w:rsidP="008270C5">
      <w:pPr>
        <w:pStyle w:val="110"/>
        <w:numPr>
          <w:ilvl w:val="1"/>
          <w:numId w:val="10"/>
        </w:numPr>
        <w:tabs>
          <w:tab w:val="left" w:pos="1043"/>
        </w:tabs>
        <w:ind w:left="1043" w:hanging="279"/>
        <w:jc w:val="left"/>
        <w:outlineLvl w:val="0"/>
      </w:pPr>
      <w:bookmarkStart w:id="5" w:name="_Toc222150091"/>
      <w:r>
        <w:rPr>
          <w:color w:val="444444"/>
        </w:rPr>
        <w:t>ПОРЯДОК</w:t>
      </w:r>
      <w:r>
        <w:rPr>
          <w:color w:val="444444"/>
          <w:spacing w:val="-10"/>
        </w:rPr>
        <w:t xml:space="preserve"> </w:t>
      </w:r>
      <w:r>
        <w:rPr>
          <w:color w:val="444444"/>
        </w:rPr>
        <w:t>ПРИЙНЯТТЯ</w:t>
      </w:r>
      <w:r>
        <w:rPr>
          <w:color w:val="444444"/>
          <w:spacing w:val="-9"/>
        </w:rPr>
        <w:t xml:space="preserve"> </w:t>
      </w:r>
      <w:r>
        <w:rPr>
          <w:color w:val="444444"/>
        </w:rPr>
        <w:t>ТА</w:t>
      </w:r>
      <w:r>
        <w:rPr>
          <w:color w:val="444444"/>
          <w:spacing w:val="-9"/>
        </w:rPr>
        <w:t xml:space="preserve"> </w:t>
      </w:r>
      <w:r>
        <w:rPr>
          <w:color w:val="444444"/>
        </w:rPr>
        <w:t>ЗВІЛЬНЕННЯ</w:t>
      </w:r>
      <w:r>
        <w:rPr>
          <w:color w:val="444444"/>
          <w:spacing w:val="-8"/>
        </w:rPr>
        <w:t xml:space="preserve"> </w:t>
      </w:r>
      <w:r>
        <w:rPr>
          <w:color w:val="444444"/>
          <w:spacing w:val="-2"/>
        </w:rPr>
        <w:t>ПРАЦІВНИКІВ</w:t>
      </w:r>
      <w:bookmarkEnd w:id="5"/>
    </w:p>
    <w:p w:rsidR="00824802" w:rsidRDefault="00E20002">
      <w:pPr>
        <w:pStyle w:val="a4"/>
        <w:numPr>
          <w:ilvl w:val="2"/>
          <w:numId w:val="10"/>
        </w:numPr>
        <w:tabs>
          <w:tab w:val="left" w:pos="899"/>
        </w:tabs>
        <w:spacing w:before="273"/>
        <w:ind w:right="136" w:firstLine="0"/>
        <w:rPr>
          <w:color w:val="444444"/>
          <w:sz w:val="28"/>
        </w:rPr>
      </w:pPr>
      <w:r>
        <w:rPr>
          <w:color w:val="444444"/>
          <w:sz w:val="28"/>
        </w:rPr>
        <w:t xml:space="preserve">Працівники </w:t>
      </w:r>
      <w:r w:rsidR="00FF26DC">
        <w:rPr>
          <w:color w:val="444444"/>
          <w:sz w:val="28"/>
        </w:rPr>
        <w:t xml:space="preserve">Деснянського економіко-правового коледжу при МАУП </w:t>
      </w:r>
      <w:r>
        <w:rPr>
          <w:color w:val="444444"/>
          <w:sz w:val="28"/>
        </w:rPr>
        <w:t>приймаються</w:t>
      </w:r>
      <w:r>
        <w:rPr>
          <w:color w:val="444444"/>
          <w:spacing w:val="-3"/>
          <w:sz w:val="28"/>
        </w:rPr>
        <w:t xml:space="preserve"> </w:t>
      </w:r>
      <w:r>
        <w:rPr>
          <w:color w:val="444444"/>
          <w:sz w:val="28"/>
        </w:rPr>
        <w:t>на</w:t>
      </w:r>
      <w:r>
        <w:rPr>
          <w:color w:val="444444"/>
          <w:spacing w:val="-5"/>
          <w:sz w:val="28"/>
        </w:rPr>
        <w:t xml:space="preserve"> </w:t>
      </w:r>
      <w:r>
        <w:rPr>
          <w:color w:val="444444"/>
          <w:sz w:val="28"/>
        </w:rPr>
        <w:t>роботу</w:t>
      </w:r>
      <w:r>
        <w:rPr>
          <w:color w:val="444444"/>
          <w:spacing w:val="-6"/>
          <w:sz w:val="28"/>
        </w:rPr>
        <w:t xml:space="preserve"> </w:t>
      </w:r>
      <w:r>
        <w:rPr>
          <w:color w:val="444444"/>
          <w:sz w:val="28"/>
        </w:rPr>
        <w:t>за</w:t>
      </w:r>
      <w:r>
        <w:rPr>
          <w:color w:val="444444"/>
          <w:spacing w:val="-3"/>
          <w:sz w:val="28"/>
        </w:rPr>
        <w:t xml:space="preserve"> </w:t>
      </w:r>
      <w:r>
        <w:rPr>
          <w:color w:val="444444"/>
          <w:sz w:val="28"/>
        </w:rPr>
        <w:t>трудовими</w:t>
      </w:r>
      <w:r>
        <w:rPr>
          <w:color w:val="444444"/>
          <w:spacing w:val="-3"/>
          <w:sz w:val="28"/>
        </w:rPr>
        <w:t xml:space="preserve"> </w:t>
      </w:r>
      <w:r>
        <w:rPr>
          <w:color w:val="444444"/>
          <w:sz w:val="28"/>
        </w:rPr>
        <w:t>договорами,</w:t>
      </w:r>
      <w:r>
        <w:rPr>
          <w:color w:val="444444"/>
          <w:spacing w:val="-4"/>
          <w:sz w:val="28"/>
        </w:rPr>
        <w:t xml:space="preserve"> </w:t>
      </w:r>
      <w:r>
        <w:rPr>
          <w:color w:val="444444"/>
          <w:sz w:val="28"/>
        </w:rPr>
        <w:t>контрактами</w:t>
      </w:r>
      <w:r>
        <w:rPr>
          <w:color w:val="444444"/>
          <w:spacing w:val="-3"/>
          <w:sz w:val="28"/>
        </w:rPr>
        <w:t xml:space="preserve"> </w:t>
      </w:r>
      <w:r>
        <w:rPr>
          <w:color w:val="444444"/>
          <w:sz w:val="28"/>
        </w:rPr>
        <w:t>відповідно</w:t>
      </w:r>
      <w:r>
        <w:rPr>
          <w:color w:val="444444"/>
          <w:spacing w:val="-5"/>
          <w:sz w:val="28"/>
        </w:rPr>
        <w:t xml:space="preserve"> </w:t>
      </w:r>
      <w:r>
        <w:rPr>
          <w:color w:val="444444"/>
          <w:sz w:val="28"/>
        </w:rPr>
        <w:t>до чинного законодавства.</w:t>
      </w:r>
    </w:p>
    <w:p w:rsidR="00824802" w:rsidRDefault="00E20002">
      <w:pPr>
        <w:pStyle w:val="a4"/>
        <w:numPr>
          <w:ilvl w:val="2"/>
          <w:numId w:val="10"/>
        </w:numPr>
        <w:tabs>
          <w:tab w:val="left" w:pos="650"/>
        </w:tabs>
        <w:spacing w:before="285" w:line="237" w:lineRule="auto"/>
        <w:ind w:right="144" w:firstLine="0"/>
        <w:rPr>
          <w:color w:val="444444"/>
          <w:sz w:val="28"/>
        </w:rPr>
      </w:pPr>
      <w:r>
        <w:rPr>
          <w:color w:val="444444"/>
          <w:sz w:val="28"/>
        </w:rPr>
        <w:t xml:space="preserve">При прийнятті на роботу роботодавець зобов'язаний </w:t>
      </w:r>
      <w:r w:rsidR="00FF26DC">
        <w:rPr>
          <w:color w:val="444444"/>
          <w:sz w:val="28"/>
        </w:rPr>
        <w:t>вимагати</w:t>
      </w:r>
      <w:r>
        <w:rPr>
          <w:color w:val="444444"/>
          <w:sz w:val="28"/>
        </w:rPr>
        <w:t xml:space="preserve"> від особи, що працевлаштовується:</w:t>
      </w:r>
    </w:p>
    <w:p w:rsidR="00824802" w:rsidRDefault="00E20002">
      <w:pPr>
        <w:pStyle w:val="a4"/>
        <w:numPr>
          <w:ilvl w:val="0"/>
          <w:numId w:val="7"/>
        </w:numPr>
        <w:tabs>
          <w:tab w:val="left" w:pos="862"/>
        </w:tabs>
        <w:spacing w:before="318"/>
        <w:ind w:left="862" w:hanging="719"/>
        <w:rPr>
          <w:sz w:val="28"/>
        </w:rPr>
      </w:pPr>
      <w:r>
        <w:rPr>
          <w:color w:val="444444"/>
          <w:sz w:val="28"/>
        </w:rPr>
        <w:t>подання</w:t>
      </w:r>
      <w:r>
        <w:rPr>
          <w:color w:val="444444"/>
          <w:spacing w:val="-9"/>
          <w:sz w:val="28"/>
        </w:rPr>
        <w:t xml:space="preserve"> </w:t>
      </w:r>
      <w:r>
        <w:rPr>
          <w:color w:val="444444"/>
          <w:sz w:val="28"/>
        </w:rPr>
        <w:t>трудової</w:t>
      </w:r>
      <w:r>
        <w:rPr>
          <w:color w:val="444444"/>
          <w:spacing w:val="-6"/>
          <w:sz w:val="28"/>
        </w:rPr>
        <w:t xml:space="preserve"> </w:t>
      </w:r>
      <w:r>
        <w:rPr>
          <w:color w:val="444444"/>
          <w:sz w:val="28"/>
        </w:rPr>
        <w:t>книжки,</w:t>
      </w:r>
      <w:r>
        <w:rPr>
          <w:color w:val="444444"/>
          <w:spacing w:val="-7"/>
          <w:sz w:val="28"/>
        </w:rPr>
        <w:t xml:space="preserve"> </w:t>
      </w:r>
      <w:r>
        <w:rPr>
          <w:color w:val="444444"/>
          <w:sz w:val="28"/>
        </w:rPr>
        <w:t>оформленої</w:t>
      </w:r>
      <w:r>
        <w:rPr>
          <w:color w:val="444444"/>
          <w:spacing w:val="-6"/>
          <w:sz w:val="28"/>
        </w:rPr>
        <w:t xml:space="preserve"> </w:t>
      </w:r>
      <w:r>
        <w:rPr>
          <w:color w:val="444444"/>
          <w:sz w:val="28"/>
        </w:rPr>
        <w:t>у</w:t>
      </w:r>
      <w:r>
        <w:rPr>
          <w:color w:val="444444"/>
          <w:spacing w:val="-8"/>
          <w:sz w:val="28"/>
        </w:rPr>
        <w:t xml:space="preserve"> </w:t>
      </w:r>
      <w:r>
        <w:rPr>
          <w:color w:val="444444"/>
          <w:sz w:val="28"/>
        </w:rPr>
        <w:t>встановленому</w:t>
      </w:r>
      <w:r>
        <w:rPr>
          <w:color w:val="444444"/>
          <w:spacing w:val="-10"/>
          <w:sz w:val="28"/>
        </w:rPr>
        <w:t xml:space="preserve"> </w:t>
      </w:r>
      <w:r>
        <w:rPr>
          <w:color w:val="444444"/>
          <w:spacing w:val="-2"/>
          <w:sz w:val="28"/>
        </w:rPr>
        <w:t>порядку,</w:t>
      </w:r>
    </w:p>
    <w:p w:rsidR="00824802" w:rsidRDefault="00E20002">
      <w:pPr>
        <w:pStyle w:val="a4"/>
        <w:numPr>
          <w:ilvl w:val="0"/>
          <w:numId w:val="7"/>
        </w:numPr>
        <w:tabs>
          <w:tab w:val="left" w:pos="862"/>
        </w:tabs>
        <w:spacing w:before="35"/>
        <w:ind w:left="862" w:hanging="719"/>
        <w:rPr>
          <w:sz w:val="28"/>
        </w:rPr>
      </w:pPr>
      <w:r>
        <w:rPr>
          <w:color w:val="444444"/>
          <w:sz w:val="28"/>
        </w:rPr>
        <w:t>пред'явлення</w:t>
      </w:r>
      <w:r>
        <w:rPr>
          <w:color w:val="444444"/>
          <w:spacing w:val="-10"/>
          <w:sz w:val="28"/>
        </w:rPr>
        <w:t xml:space="preserve"> </w:t>
      </w:r>
      <w:r>
        <w:rPr>
          <w:color w:val="444444"/>
          <w:spacing w:val="-2"/>
          <w:sz w:val="28"/>
        </w:rPr>
        <w:t>паспорта,</w:t>
      </w:r>
    </w:p>
    <w:p w:rsidR="00824802" w:rsidRDefault="00E20002">
      <w:pPr>
        <w:pStyle w:val="a4"/>
        <w:numPr>
          <w:ilvl w:val="0"/>
          <w:numId w:val="7"/>
        </w:numPr>
        <w:tabs>
          <w:tab w:val="left" w:pos="862"/>
        </w:tabs>
        <w:spacing w:before="34"/>
        <w:ind w:right="143" w:firstLine="0"/>
        <w:rPr>
          <w:sz w:val="28"/>
        </w:rPr>
      </w:pPr>
      <w:r>
        <w:rPr>
          <w:color w:val="444444"/>
          <w:sz w:val="28"/>
        </w:rPr>
        <w:t>подання військового квитка або тимчасового посвідчення для військовозобов’язаних осіб або посвідчення про приписку до призовних дільниць для осіб допризовного віку;</w:t>
      </w:r>
    </w:p>
    <w:p w:rsidR="00824802" w:rsidRDefault="00E20002">
      <w:pPr>
        <w:pStyle w:val="a4"/>
        <w:numPr>
          <w:ilvl w:val="0"/>
          <w:numId w:val="7"/>
        </w:numPr>
        <w:tabs>
          <w:tab w:val="left" w:pos="862"/>
        </w:tabs>
        <w:spacing w:before="35"/>
        <w:ind w:right="143" w:firstLine="0"/>
        <w:rPr>
          <w:sz w:val="28"/>
        </w:rPr>
      </w:pPr>
      <w:r>
        <w:rPr>
          <w:color w:val="444444"/>
          <w:sz w:val="28"/>
        </w:rPr>
        <w:t>подання документу про освіту чи професійну підготовку (диплом, атестат, посвідчення) для осіб, які влаштовуються на роботу, що вимагає спеціальних знань (копії цих документів завіряються відділом кадрів та архівної справи і залишаються в особовій справі працівника);</w:t>
      </w:r>
    </w:p>
    <w:p w:rsidR="00824802" w:rsidRDefault="00E20002">
      <w:pPr>
        <w:pStyle w:val="a4"/>
        <w:numPr>
          <w:ilvl w:val="0"/>
          <w:numId w:val="7"/>
        </w:numPr>
        <w:tabs>
          <w:tab w:val="left" w:pos="862"/>
        </w:tabs>
        <w:spacing w:before="35"/>
        <w:ind w:right="144" w:firstLine="0"/>
        <w:rPr>
          <w:sz w:val="28"/>
        </w:rPr>
      </w:pPr>
      <w:r>
        <w:rPr>
          <w:color w:val="444444"/>
          <w:sz w:val="28"/>
        </w:rPr>
        <w:t xml:space="preserve">у випадках, передбачених чинним законодавством, довідку про стан </w:t>
      </w:r>
      <w:r>
        <w:rPr>
          <w:color w:val="444444"/>
          <w:spacing w:val="-2"/>
          <w:sz w:val="28"/>
        </w:rPr>
        <w:t>здоров'я;</w:t>
      </w:r>
    </w:p>
    <w:p w:rsidR="00824802" w:rsidRDefault="00E20002">
      <w:pPr>
        <w:pStyle w:val="a4"/>
        <w:numPr>
          <w:ilvl w:val="2"/>
          <w:numId w:val="10"/>
        </w:numPr>
        <w:tabs>
          <w:tab w:val="left" w:pos="654"/>
        </w:tabs>
        <w:spacing w:before="282"/>
        <w:ind w:right="140" w:firstLine="0"/>
        <w:rPr>
          <w:color w:val="444444"/>
          <w:sz w:val="28"/>
        </w:rPr>
      </w:pPr>
      <w:r>
        <w:rPr>
          <w:color w:val="444444"/>
          <w:sz w:val="28"/>
        </w:rPr>
        <w:t>Працівник не може бути допущений до роботи без укладення трудового договору, оформленого наказом директора, та повідомлення центрального органу виконавчої влади з питань забезпечення формування та реалізації державної</w:t>
      </w:r>
      <w:r>
        <w:rPr>
          <w:color w:val="444444"/>
          <w:spacing w:val="-2"/>
          <w:sz w:val="28"/>
        </w:rPr>
        <w:t xml:space="preserve"> </w:t>
      </w:r>
      <w:r>
        <w:rPr>
          <w:color w:val="444444"/>
          <w:sz w:val="28"/>
        </w:rPr>
        <w:t>політики</w:t>
      </w:r>
      <w:r>
        <w:rPr>
          <w:color w:val="444444"/>
          <w:spacing w:val="-4"/>
          <w:sz w:val="28"/>
        </w:rPr>
        <w:t xml:space="preserve"> </w:t>
      </w:r>
      <w:r>
        <w:rPr>
          <w:color w:val="444444"/>
          <w:sz w:val="28"/>
        </w:rPr>
        <w:t>з</w:t>
      </w:r>
      <w:r>
        <w:rPr>
          <w:color w:val="444444"/>
          <w:spacing w:val="-4"/>
          <w:sz w:val="28"/>
        </w:rPr>
        <w:t xml:space="preserve"> </w:t>
      </w:r>
      <w:r>
        <w:rPr>
          <w:color w:val="444444"/>
          <w:sz w:val="28"/>
        </w:rPr>
        <w:t>адміністрування</w:t>
      </w:r>
      <w:r>
        <w:rPr>
          <w:color w:val="444444"/>
          <w:spacing w:val="-2"/>
          <w:sz w:val="28"/>
        </w:rPr>
        <w:t xml:space="preserve"> </w:t>
      </w:r>
      <w:r>
        <w:rPr>
          <w:color w:val="444444"/>
          <w:sz w:val="28"/>
        </w:rPr>
        <w:t>єдиного</w:t>
      </w:r>
      <w:r>
        <w:rPr>
          <w:color w:val="444444"/>
          <w:spacing w:val="-2"/>
          <w:sz w:val="28"/>
        </w:rPr>
        <w:t xml:space="preserve"> </w:t>
      </w:r>
      <w:r>
        <w:rPr>
          <w:color w:val="444444"/>
          <w:sz w:val="28"/>
        </w:rPr>
        <w:t>внеску</w:t>
      </w:r>
      <w:r>
        <w:rPr>
          <w:color w:val="444444"/>
          <w:spacing w:val="-6"/>
          <w:sz w:val="28"/>
        </w:rPr>
        <w:t xml:space="preserve"> </w:t>
      </w:r>
      <w:r>
        <w:rPr>
          <w:color w:val="444444"/>
          <w:sz w:val="28"/>
        </w:rPr>
        <w:t>на</w:t>
      </w:r>
      <w:r>
        <w:rPr>
          <w:color w:val="444444"/>
          <w:spacing w:val="-3"/>
          <w:sz w:val="28"/>
        </w:rPr>
        <w:t xml:space="preserve"> </w:t>
      </w:r>
      <w:r>
        <w:rPr>
          <w:color w:val="444444"/>
          <w:sz w:val="28"/>
        </w:rPr>
        <w:t>загальнообов’язкове</w:t>
      </w:r>
    </w:p>
    <w:p w:rsidR="00824802" w:rsidRDefault="00824802">
      <w:pPr>
        <w:pStyle w:val="a4"/>
        <w:rPr>
          <w:sz w:val="28"/>
        </w:rPr>
        <w:sectPr w:rsidR="00824802">
          <w:pgSz w:w="11910" w:h="16840"/>
          <w:pgMar w:top="1040" w:right="708" w:bottom="1200" w:left="1559" w:header="0" w:footer="1003" w:gutter="0"/>
          <w:cols w:space="720"/>
        </w:sectPr>
      </w:pPr>
    </w:p>
    <w:p w:rsidR="00824802" w:rsidRDefault="00E20002">
      <w:pPr>
        <w:pStyle w:val="a3"/>
        <w:spacing w:before="67"/>
        <w:jc w:val="left"/>
      </w:pPr>
      <w:r>
        <w:rPr>
          <w:color w:val="444444"/>
        </w:rPr>
        <w:lastRenderedPageBreak/>
        <w:t>державне</w:t>
      </w:r>
      <w:r>
        <w:rPr>
          <w:color w:val="444444"/>
          <w:spacing w:val="80"/>
        </w:rPr>
        <w:t xml:space="preserve"> </w:t>
      </w:r>
      <w:r>
        <w:rPr>
          <w:color w:val="444444"/>
        </w:rPr>
        <w:t>соціальне</w:t>
      </w:r>
      <w:r>
        <w:rPr>
          <w:color w:val="444444"/>
          <w:spacing w:val="80"/>
        </w:rPr>
        <w:t xml:space="preserve"> </w:t>
      </w:r>
      <w:r>
        <w:rPr>
          <w:color w:val="444444"/>
        </w:rPr>
        <w:t>страхування</w:t>
      </w:r>
      <w:r>
        <w:rPr>
          <w:color w:val="444444"/>
          <w:spacing w:val="80"/>
        </w:rPr>
        <w:t xml:space="preserve"> </w:t>
      </w:r>
      <w:r>
        <w:rPr>
          <w:color w:val="444444"/>
        </w:rPr>
        <w:t>про</w:t>
      </w:r>
      <w:r>
        <w:rPr>
          <w:color w:val="444444"/>
          <w:spacing w:val="80"/>
        </w:rPr>
        <w:t xml:space="preserve"> </w:t>
      </w:r>
      <w:r>
        <w:rPr>
          <w:color w:val="444444"/>
        </w:rPr>
        <w:t>прийняття</w:t>
      </w:r>
      <w:r>
        <w:rPr>
          <w:color w:val="444444"/>
          <w:spacing w:val="80"/>
        </w:rPr>
        <w:t xml:space="preserve"> </w:t>
      </w:r>
      <w:r>
        <w:rPr>
          <w:color w:val="444444"/>
        </w:rPr>
        <w:t>працівника</w:t>
      </w:r>
      <w:r>
        <w:rPr>
          <w:color w:val="444444"/>
          <w:spacing w:val="80"/>
        </w:rPr>
        <w:t xml:space="preserve"> </w:t>
      </w:r>
      <w:r>
        <w:rPr>
          <w:color w:val="444444"/>
        </w:rPr>
        <w:t>на</w:t>
      </w:r>
      <w:r>
        <w:rPr>
          <w:color w:val="444444"/>
          <w:spacing w:val="80"/>
        </w:rPr>
        <w:t xml:space="preserve"> </w:t>
      </w:r>
      <w:r>
        <w:rPr>
          <w:color w:val="444444"/>
        </w:rPr>
        <w:t>роботу</w:t>
      </w:r>
      <w:r>
        <w:rPr>
          <w:color w:val="444444"/>
          <w:spacing w:val="80"/>
        </w:rPr>
        <w:t xml:space="preserve"> </w:t>
      </w:r>
      <w:r>
        <w:rPr>
          <w:color w:val="444444"/>
        </w:rPr>
        <w:t>в порядку, встановленому Кабінетом Міністрів України.</w:t>
      </w:r>
    </w:p>
    <w:p w:rsidR="00824802" w:rsidRDefault="00E20002">
      <w:pPr>
        <w:pStyle w:val="a4"/>
        <w:numPr>
          <w:ilvl w:val="2"/>
          <w:numId w:val="10"/>
        </w:numPr>
        <w:tabs>
          <w:tab w:val="left" w:pos="681"/>
        </w:tabs>
        <w:spacing w:before="281"/>
        <w:ind w:right="140" w:firstLine="0"/>
        <w:rPr>
          <w:color w:val="444444"/>
          <w:sz w:val="28"/>
        </w:rPr>
      </w:pPr>
      <w:r>
        <w:rPr>
          <w:color w:val="444444"/>
          <w:sz w:val="28"/>
        </w:rPr>
        <w:t>Прийняття на роботу (навчання) військовозобов’язаних та призовників здійснюється тільки після взяття їх на військовий облік у ТЦК та СП.</w:t>
      </w:r>
    </w:p>
    <w:p w:rsidR="00824802" w:rsidRDefault="00E20002">
      <w:pPr>
        <w:pStyle w:val="a4"/>
        <w:numPr>
          <w:ilvl w:val="2"/>
          <w:numId w:val="10"/>
        </w:numPr>
        <w:tabs>
          <w:tab w:val="left" w:pos="664"/>
        </w:tabs>
        <w:ind w:right="138" w:firstLine="0"/>
        <w:rPr>
          <w:color w:val="444444"/>
          <w:sz w:val="28"/>
        </w:rPr>
      </w:pPr>
      <w:r>
        <w:rPr>
          <w:color w:val="444444"/>
          <w:sz w:val="28"/>
        </w:rPr>
        <w:t>При укладанні трудового договору забороняється вимагати від осіб, які поступають на роботу, відомості про їх партійну, расову, релігійну та національну приналежність, походження та документи, подання яких не передбачено чинним законодавством.</w:t>
      </w:r>
    </w:p>
    <w:p w:rsidR="00824802" w:rsidRDefault="00E20002">
      <w:pPr>
        <w:pStyle w:val="a4"/>
        <w:numPr>
          <w:ilvl w:val="2"/>
          <w:numId w:val="10"/>
        </w:numPr>
        <w:tabs>
          <w:tab w:val="left" w:pos="726"/>
        </w:tabs>
        <w:spacing w:before="284" w:line="237" w:lineRule="auto"/>
        <w:ind w:right="142" w:firstLine="0"/>
        <w:rPr>
          <w:color w:val="444444"/>
          <w:sz w:val="28"/>
        </w:rPr>
      </w:pPr>
      <w:r>
        <w:rPr>
          <w:color w:val="444444"/>
          <w:sz w:val="28"/>
        </w:rPr>
        <w:t>Посади педагогічних, науково-педагогічних працівників заміщуються відповідно до чинного законодавства.</w:t>
      </w:r>
    </w:p>
    <w:p w:rsidR="00824802" w:rsidRDefault="00E20002">
      <w:pPr>
        <w:pStyle w:val="a4"/>
        <w:numPr>
          <w:ilvl w:val="2"/>
          <w:numId w:val="10"/>
        </w:numPr>
        <w:tabs>
          <w:tab w:val="left" w:pos="693"/>
        </w:tabs>
        <w:spacing w:before="287" w:line="237" w:lineRule="auto"/>
        <w:ind w:right="137" w:firstLine="0"/>
        <w:rPr>
          <w:color w:val="444444"/>
          <w:sz w:val="28"/>
        </w:rPr>
      </w:pPr>
      <w:r>
        <w:rPr>
          <w:color w:val="444444"/>
          <w:sz w:val="28"/>
        </w:rPr>
        <w:t xml:space="preserve">Працівники </w:t>
      </w:r>
      <w:r w:rsidR="00FF26DC">
        <w:rPr>
          <w:color w:val="444444"/>
          <w:sz w:val="28"/>
        </w:rPr>
        <w:t xml:space="preserve">Деснянського економіко-правового коледжу при МАУП </w:t>
      </w:r>
      <w:r>
        <w:rPr>
          <w:color w:val="444444"/>
          <w:sz w:val="28"/>
        </w:rPr>
        <w:t>можуть працювати за сумісництвом відповідно до чинного законодавства.</w:t>
      </w:r>
    </w:p>
    <w:p w:rsidR="00824802" w:rsidRDefault="00E20002">
      <w:pPr>
        <w:pStyle w:val="a4"/>
        <w:numPr>
          <w:ilvl w:val="2"/>
          <w:numId w:val="10"/>
        </w:numPr>
        <w:tabs>
          <w:tab w:val="left" w:pos="724"/>
        </w:tabs>
        <w:spacing w:before="287" w:line="237" w:lineRule="auto"/>
        <w:ind w:right="144" w:firstLine="0"/>
        <w:rPr>
          <w:color w:val="444444"/>
          <w:sz w:val="28"/>
        </w:rPr>
      </w:pPr>
      <w:r>
        <w:rPr>
          <w:color w:val="444444"/>
          <w:sz w:val="28"/>
        </w:rPr>
        <w:t xml:space="preserve">Прийняття на роботу оформлюється наказом директора </w:t>
      </w:r>
      <w:r w:rsidR="00FF26DC">
        <w:rPr>
          <w:color w:val="444444"/>
          <w:sz w:val="28"/>
        </w:rPr>
        <w:t>Деснянського економіко-правового коледжу при МАУП</w:t>
      </w:r>
      <w:r>
        <w:rPr>
          <w:color w:val="444444"/>
          <w:sz w:val="28"/>
        </w:rPr>
        <w:t xml:space="preserve"> та доводиться до відома працівника.</w:t>
      </w:r>
    </w:p>
    <w:p w:rsidR="00824802" w:rsidRDefault="00E20002">
      <w:pPr>
        <w:pStyle w:val="a4"/>
        <w:numPr>
          <w:ilvl w:val="2"/>
          <w:numId w:val="10"/>
        </w:numPr>
        <w:tabs>
          <w:tab w:val="left" w:pos="762"/>
        </w:tabs>
        <w:spacing w:before="283"/>
        <w:ind w:right="143" w:firstLine="0"/>
        <w:rPr>
          <w:color w:val="444444"/>
          <w:sz w:val="28"/>
        </w:rPr>
      </w:pPr>
      <w:r>
        <w:rPr>
          <w:color w:val="444444"/>
          <w:sz w:val="28"/>
        </w:rPr>
        <w:t>Ведення трудових книжок здійснюється згідно з Інструкцією про порядок ведення трудових книжок на підприємствах, в установах і організаціях, затвердженої спільним наказом Мінпраці, Мінюсту і Міністерства</w:t>
      </w:r>
      <w:r>
        <w:rPr>
          <w:color w:val="444444"/>
          <w:spacing w:val="8"/>
          <w:sz w:val="28"/>
        </w:rPr>
        <w:t xml:space="preserve"> </w:t>
      </w:r>
      <w:r>
        <w:rPr>
          <w:color w:val="444444"/>
          <w:sz w:val="28"/>
        </w:rPr>
        <w:t>соціального</w:t>
      </w:r>
      <w:r>
        <w:rPr>
          <w:color w:val="444444"/>
          <w:spacing w:val="14"/>
          <w:sz w:val="28"/>
        </w:rPr>
        <w:t xml:space="preserve"> </w:t>
      </w:r>
      <w:r>
        <w:rPr>
          <w:color w:val="444444"/>
          <w:sz w:val="28"/>
        </w:rPr>
        <w:t>захисту</w:t>
      </w:r>
      <w:r>
        <w:rPr>
          <w:color w:val="444444"/>
          <w:spacing w:val="10"/>
          <w:sz w:val="28"/>
        </w:rPr>
        <w:t xml:space="preserve"> </w:t>
      </w:r>
      <w:r>
        <w:rPr>
          <w:color w:val="444444"/>
          <w:sz w:val="28"/>
        </w:rPr>
        <w:t>населення</w:t>
      </w:r>
      <w:r>
        <w:rPr>
          <w:color w:val="444444"/>
          <w:spacing w:val="11"/>
          <w:sz w:val="28"/>
        </w:rPr>
        <w:t xml:space="preserve"> </w:t>
      </w:r>
      <w:r>
        <w:rPr>
          <w:color w:val="444444"/>
          <w:sz w:val="28"/>
        </w:rPr>
        <w:t>України</w:t>
      </w:r>
      <w:r>
        <w:rPr>
          <w:color w:val="444444"/>
          <w:spacing w:val="12"/>
          <w:sz w:val="28"/>
        </w:rPr>
        <w:t xml:space="preserve"> </w:t>
      </w:r>
      <w:r>
        <w:rPr>
          <w:color w:val="444444"/>
          <w:sz w:val="28"/>
        </w:rPr>
        <w:t>від</w:t>
      </w:r>
      <w:r>
        <w:rPr>
          <w:color w:val="444444"/>
          <w:spacing w:val="13"/>
          <w:sz w:val="28"/>
        </w:rPr>
        <w:t xml:space="preserve"> </w:t>
      </w:r>
      <w:r>
        <w:rPr>
          <w:color w:val="444444"/>
          <w:sz w:val="28"/>
        </w:rPr>
        <w:t>29</w:t>
      </w:r>
      <w:r>
        <w:rPr>
          <w:color w:val="444444"/>
          <w:spacing w:val="12"/>
          <w:sz w:val="28"/>
        </w:rPr>
        <w:t xml:space="preserve"> </w:t>
      </w:r>
      <w:r>
        <w:rPr>
          <w:color w:val="444444"/>
          <w:sz w:val="28"/>
        </w:rPr>
        <w:t>липня</w:t>
      </w:r>
      <w:r>
        <w:rPr>
          <w:color w:val="444444"/>
          <w:spacing w:val="11"/>
          <w:sz w:val="28"/>
        </w:rPr>
        <w:t xml:space="preserve"> </w:t>
      </w:r>
      <w:r>
        <w:rPr>
          <w:color w:val="444444"/>
          <w:sz w:val="28"/>
        </w:rPr>
        <w:t>1993</w:t>
      </w:r>
      <w:r>
        <w:rPr>
          <w:color w:val="444444"/>
          <w:spacing w:val="13"/>
          <w:sz w:val="28"/>
        </w:rPr>
        <w:t xml:space="preserve"> </w:t>
      </w:r>
      <w:r>
        <w:rPr>
          <w:color w:val="444444"/>
          <w:spacing w:val="-4"/>
          <w:sz w:val="28"/>
        </w:rPr>
        <w:t>року</w:t>
      </w:r>
    </w:p>
    <w:p w:rsidR="00824802" w:rsidRDefault="00E20002">
      <w:pPr>
        <w:pStyle w:val="a3"/>
        <w:spacing w:line="318" w:lineRule="exact"/>
        <w:jc w:val="left"/>
      </w:pPr>
      <w:r>
        <w:rPr>
          <w:color w:val="444444"/>
          <w:spacing w:val="-4"/>
        </w:rPr>
        <w:t>№58.</w:t>
      </w:r>
    </w:p>
    <w:p w:rsidR="00824802" w:rsidRDefault="00E20002">
      <w:pPr>
        <w:pStyle w:val="a4"/>
        <w:numPr>
          <w:ilvl w:val="2"/>
          <w:numId w:val="10"/>
        </w:numPr>
        <w:tabs>
          <w:tab w:val="left" w:pos="874"/>
        </w:tabs>
        <w:spacing w:before="286" w:line="237" w:lineRule="auto"/>
        <w:ind w:right="145" w:firstLine="0"/>
        <w:rPr>
          <w:color w:val="444444"/>
          <w:sz w:val="28"/>
        </w:rPr>
      </w:pPr>
      <w:r>
        <w:rPr>
          <w:color w:val="444444"/>
          <w:sz w:val="28"/>
        </w:rPr>
        <w:t>Трудові книжки осіб, які працюють за сумісництвом, ведуться за основним місцем роботи.</w:t>
      </w:r>
    </w:p>
    <w:p w:rsidR="00824802" w:rsidRDefault="00E20002">
      <w:pPr>
        <w:pStyle w:val="a4"/>
        <w:numPr>
          <w:ilvl w:val="2"/>
          <w:numId w:val="10"/>
        </w:numPr>
        <w:tabs>
          <w:tab w:val="left" w:pos="881"/>
        </w:tabs>
        <w:spacing w:before="287" w:line="237" w:lineRule="auto"/>
        <w:ind w:right="143" w:firstLine="0"/>
        <w:rPr>
          <w:color w:val="444444"/>
          <w:sz w:val="28"/>
        </w:rPr>
      </w:pPr>
      <w:r>
        <w:rPr>
          <w:color w:val="444444"/>
          <w:sz w:val="28"/>
        </w:rPr>
        <w:t>Запис у трудову книжку відомостей про роботу за сумісництвом проводиться за бажанням працівника за місцем основної роботи.</w:t>
      </w:r>
    </w:p>
    <w:p w:rsidR="00824802" w:rsidRDefault="00E20002">
      <w:pPr>
        <w:pStyle w:val="a4"/>
        <w:numPr>
          <w:ilvl w:val="2"/>
          <w:numId w:val="10"/>
        </w:numPr>
        <w:tabs>
          <w:tab w:val="left" w:pos="960"/>
        </w:tabs>
        <w:spacing w:before="286" w:line="237" w:lineRule="auto"/>
        <w:ind w:right="138" w:firstLine="0"/>
        <w:rPr>
          <w:color w:val="444444"/>
          <w:sz w:val="28"/>
        </w:rPr>
      </w:pPr>
      <w:r>
        <w:rPr>
          <w:color w:val="444444"/>
          <w:sz w:val="28"/>
        </w:rPr>
        <w:t>Працівникам, що стають до роботи вперше, трудова книжка оформляється не пізніше п'яти днів після прийняття на роботу.</w:t>
      </w:r>
    </w:p>
    <w:p w:rsidR="00824802" w:rsidRDefault="00E20002">
      <w:pPr>
        <w:pStyle w:val="a4"/>
        <w:numPr>
          <w:ilvl w:val="2"/>
          <w:numId w:val="10"/>
        </w:numPr>
        <w:tabs>
          <w:tab w:val="left" w:pos="821"/>
        </w:tabs>
        <w:spacing w:before="287" w:line="237" w:lineRule="auto"/>
        <w:ind w:right="146" w:firstLine="0"/>
        <w:rPr>
          <w:color w:val="444444"/>
          <w:sz w:val="28"/>
        </w:rPr>
      </w:pPr>
      <w:r>
        <w:rPr>
          <w:color w:val="444444"/>
          <w:sz w:val="28"/>
        </w:rPr>
        <w:t>Трудова книжка на осіб, які працюють на умовах погодинної оплати праці, ведеться за умови, якщо ця робота є основною.</w:t>
      </w:r>
    </w:p>
    <w:p w:rsidR="00824802" w:rsidRDefault="00E20002">
      <w:pPr>
        <w:pStyle w:val="a4"/>
        <w:numPr>
          <w:ilvl w:val="2"/>
          <w:numId w:val="10"/>
        </w:numPr>
        <w:tabs>
          <w:tab w:val="left" w:pos="919"/>
        </w:tabs>
        <w:spacing w:before="286" w:line="237" w:lineRule="auto"/>
        <w:ind w:right="140" w:firstLine="0"/>
        <w:rPr>
          <w:color w:val="444444"/>
          <w:sz w:val="28"/>
        </w:rPr>
      </w:pPr>
      <w:r>
        <w:rPr>
          <w:color w:val="444444"/>
          <w:sz w:val="28"/>
        </w:rPr>
        <w:t>Трудові книжки працівників зберігаються як документи суворої звітності</w:t>
      </w:r>
      <w:r>
        <w:rPr>
          <w:color w:val="444444"/>
          <w:spacing w:val="40"/>
          <w:sz w:val="28"/>
        </w:rPr>
        <w:t xml:space="preserve"> </w:t>
      </w:r>
      <w:r w:rsidR="00F710F6">
        <w:rPr>
          <w:color w:val="444444"/>
          <w:spacing w:val="40"/>
          <w:sz w:val="28"/>
        </w:rPr>
        <w:t xml:space="preserve">у </w:t>
      </w:r>
      <w:r w:rsidR="00F710F6">
        <w:rPr>
          <w:color w:val="444444"/>
          <w:sz w:val="28"/>
        </w:rPr>
        <w:t>Деснянському економіко-правовому коледжі при МАУП</w:t>
      </w:r>
      <w:r>
        <w:rPr>
          <w:color w:val="444444"/>
          <w:sz w:val="28"/>
        </w:rPr>
        <w:t>.</w:t>
      </w:r>
    </w:p>
    <w:p w:rsidR="00824802" w:rsidRDefault="00E20002">
      <w:pPr>
        <w:pStyle w:val="a4"/>
        <w:numPr>
          <w:ilvl w:val="2"/>
          <w:numId w:val="10"/>
        </w:numPr>
        <w:tabs>
          <w:tab w:val="left" w:pos="842"/>
        </w:tabs>
        <w:spacing w:before="287" w:line="237" w:lineRule="auto"/>
        <w:ind w:right="145" w:firstLine="0"/>
        <w:rPr>
          <w:color w:val="444444"/>
          <w:sz w:val="28"/>
        </w:rPr>
      </w:pPr>
      <w:r>
        <w:rPr>
          <w:color w:val="444444"/>
          <w:sz w:val="28"/>
        </w:rPr>
        <w:t>Відповідальність за організацію ведення обліку, зберігання і видачу трудових книжок покладається на директора або уповноважену особу.</w:t>
      </w:r>
    </w:p>
    <w:p w:rsidR="00F710F6" w:rsidRPr="00F710F6" w:rsidRDefault="00E20002" w:rsidP="00F710F6">
      <w:pPr>
        <w:pStyle w:val="a4"/>
        <w:numPr>
          <w:ilvl w:val="0"/>
          <w:numId w:val="6"/>
        </w:numPr>
        <w:tabs>
          <w:tab w:val="left" w:pos="773"/>
        </w:tabs>
        <w:spacing w:before="61" w:line="237" w:lineRule="auto"/>
        <w:ind w:right="140" w:firstLine="0"/>
        <w:rPr>
          <w:sz w:val="28"/>
        </w:rPr>
      </w:pPr>
      <w:r w:rsidRPr="00F710F6">
        <w:rPr>
          <w:color w:val="444444"/>
          <w:sz w:val="28"/>
        </w:rPr>
        <w:t>Під</w:t>
      </w:r>
      <w:r w:rsidRPr="00F710F6">
        <w:rPr>
          <w:color w:val="444444"/>
          <w:spacing w:val="-1"/>
          <w:sz w:val="28"/>
        </w:rPr>
        <w:t xml:space="preserve"> </w:t>
      </w:r>
      <w:r w:rsidRPr="00F710F6">
        <w:rPr>
          <w:color w:val="444444"/>
          <w:sz w:val="28"/>
        </w:rPr>
        <w:t>час</w:t>
      </w:r>
      <w:r w:rsidRPr="00F710F6">
        <w:rPr>
          <w:color w:val="444444"/>
          <w:spacing w:val="-3"/>
          <w:sz w:val="28"/>
        </w:rPr>
        <w:t xml:space="preserve"> </w:t>
      </w:r>
      <w:r w:rsidRPr="00F710F6">
        <w:rPr>
          <w:color w:val="444444"/>
          <w:sz w:val="28"/>
        </w:rPr>
        <w:t>прийняття</w:t>
      </w:r>
      <w:r w:rsidRPr="00F710F6">
        <w:rPr>
          <w:color w:val="444444"/>
          <w:spacing w:val="-2"/>
          <w:sz w:val="28"/>
        </w:rPr>
        <w:t xml:space="preserve"> </w:t>
      </w:r>
      <w:r w:rsidRPr="00F710F6">
        <w:rPr>
          <w:color w:val="444444"/>
          <w:sz w:val="28"/>
        </w:rPr>
        <w:t>або</w:t>
      </w:r>
      <w:r w:rsidRPr="00F710F6">
        <w:rPr>
          <w:color w:val="444444"/>
          <w:spacing w:val="-1"/>
          <w:sz w:val="28"/>
        </w:rPr>
        <w:t xml:space="preserve"> </w:t>
      </w:r>
      <w:r w:rsidRPr="00F710F6">
        <w:rPr>
          <w:color w:val="444444"/>
          <w:sz w:val="28"/>
        </w:rPr>
        <w:t>переводу</w:t>
      </w:r>
      <w:r w:rsidRPr="00F710F6">
        <w:rPr>
          <w:color w:val="444444"/>
          <w:spacing w:val="-1"/>
          <w:sz w:val="28"/>
        </w:rPr>
        <w:t xml:space="preserve"> </w:t>
      </w:r>
      <w:r w:rsidRPr="00F710F6">
        <w:rPr>
          <w:color w:val="444444"/>
          <w:sz w:val="28"/>
        </w:rPr>
        <w:t>працівника</w:t>
      </w:r>
      <w:r w:rsidRPr="00F710F6">
        <w:rPr>
          <w:color w:val="444444"/>
          <w:spacing w:val="-1"/>
          <w:sz w:val="28"/>
        </w:rPr>
        <w:t xml:space="preserve"> </w:t>
      </w:r>
      <w:r w:rsidRPr="00F710F6">
        <w:rPr>
          <w:color w:val="444444"/>
          <w:sz w:val="28"/>
        </w:rPr>
        <w:t>в</w:t>
      </w:r>
      <w:r w:rsidRPr="00F710F6">
        <w:rPr>
          <w:color w:val="444444"/>
          <w:spacing w:val="-2"/>
          <w:sz w:val="28"/>
        </w:rPr>
        <w:t xml:space="preserve"> </w:t>
      </w:r>
      <w:r w:rsidRPr="00F710F6">
        <w:rPr>
          <w:color w:val="444444"/>
          <w:sz w:val="28"/>
        </w:rPr>
        <w:t>установленому</w:t>
      </w:r>
      <w:r w:rsidRPr="00F710F6">
        <w:rPr>
          <w:color w:val="444444"/>
          <w:spacing w:val="-6"/>
          <w:sz w:val="28"/>
        </w:rPr>
        <w:t xml:space="preserve"> </w:t>
      </w:r>
      <w:r w:rsidRPr="00F710F6">
        <w:rPr>
          <w:color w:val="444444"/>
          <w:sz w:val="28"/>
        </w:rPr>
        <w:t>порядку</w:t>
      </w:r>
      <w:r w:rsidRPr="00F710F6">
        <w:rPr>
          <w:color w:val="444444"/>
          <w:spacing w:val="-5"/>
          <w:sz w:val="28"/>
        </w:rPr>
        <w:t xml:space="preserve"> </w:t>
      </w:r>
      <w:r w:rsidRPr="00F710F6">
        <w:rPr>
          <w:color w:val="444444"/>
          <w:sz w:val="28"/>
        </w:rPr>
        <w:t>на іншу роботу, директор або уповноважена особа зобов'язані:</w:t>
      </w:r>
    </w:p>
    <w:p w:rsidR="00824802" w:rsidRPr="00F710F6" w:rsidRDefault="00E20002" w:rsidP="00F710F6">
      <w:pPr>
        <w:pStyle w:val="a4"/>
        <w:numPr>
          <w:ilvl w:val="0"/>
          <w:numId w:val="6"/>
        </w:numPr>
        <w:tabs>
          <w:tab w:val="left" w:pos="773"/>
        </w:tabs>
        <w:spacing w:before="61" w:line="237" w:lineRule="auto"/>
        <w:ind w:right="140" w:firstLine="0"/>
        <w:rPr>
          <w:sz w:val="28"/>
        </w:rPr>
      </w:pPr>
      <w:r w:rsidRPr="00F710F6">
        <w:rPr>
          <w:color w:val="444444"/>
          <w:sz w:val="28"/>
        </w:rPr>
        <w:lastRenderedPageBreak/>
        <w:t>роз'яснити працівникові його права і обов'язки та проінформувати під розписку про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rsidR="00824802" w:rsidRDefault="00E20002">
      <w:pPr>
        <w:pStyle w:val="a4"/>
        <w:numPr>
          <w:ilvl w:val="0"/>
          <w:numId w:val="6"/>
        </w:numPr>
        <w:tabs>
          <w:tab w:val="left" w:pos="862"/>
        </w:tabs>
        <w:spacing w:before="36"/>
        <w:ind w:right="140" w:firstLine="0"/>
        <w:rPr>
          <w:sz w:val="28"/>
        </w:rPr>
      </w:pPr>
      <w:r>
        <w:rPr>
          <w:color w:val="444444"/>
          <w:sz w:val="28"/>
        </w:rPr>
        <w:t>ознайомити працівника зі Статутом, Правилами внутрішнього розпорядку, Колективним договором, Антикорупційною програмою, Етичним кодексом коледжу та іншими Положенням;</w:t>
      </w:r>
    </w:p>
    <w:p w:rsidR="00824802" w:rsidRDefault="00E20002">
      <w:pPr>
        <w:pStyle w:val="a4"/>
        <w:numPr>
          <w:ilvl w:val="0"/>
          <w:numId w:val="6"/>
        </w:numPr>
        <w:tabs>
          <w:tab w:val="left" w:pos="862"/>
        </w:tabs>
        <w:spacing w:before="35"/>
        <w:ind w:right="146" w:firstLine="0"/>
        <w:rPr>
          <w:sz w:val="28"/>
        </w:rPr>
      </w:pPr>
      <w:r>
        <w:rPr>
          <w:color w:val="444444"/>
          <w:sz w:val="28"/>
        </w:rPr>
        <w:t>визначити працівникові робоче місце, забезпечити його необхідними для роботи засобами;</w:t>
      </w:r>
    </w:p>
    <w:p w:rsidR="00824802" w:rsidRDefault="00E20002">
      <w:pPr>
        <w:pStyle w:val="a4"/>
        <w:numPr>
          <w:ilvl w:val="0"/>
          <w:numId w:val="6"/>
        </w:numPr>
        <w:tabs>
          <w:tab w:val="left" w:pos="862"/>
        </w:tabs>
        <w:spacing w:before="38" w:line="237" w:lineRule="auto"/>
        <w:ind w:right="143" w:firstLine="0"/>
        <w:rPr>
          <w:sz w:val="28"/>
        </w:rPr>
      </w:pPr>
      <w:r>
        <w:rPr>
          <w:color w:val="444444"/>
          <w:sz w:val="28"/>
        </w:rPr>
        <w:t>проінструктувати працівника з техніки безпеки, виробничої санітарії, гігієни праці та пожежної безпеки.</w:t>
      </w:r>
    </w:p>
    <w:p w:rsidR="00824802" w:rsidRDefault="00E20002">
      <w:pPr>
        <w:pStyle w:val="a4"/>
        <w:numPr>
          <w:ilvl w:val="2"/>
          <w:numId w:val="10"/>
        </w:numPr>
        <w:tabs>
          <w:tab w:val="left" w:pos="1022"/>
        </w:tabs>
        <w:spacing w:before="287" w:line="237" w:lineRule="auto"/>
        <w:ind w:right="143" w:firstLine="0"/>
        <w:rPr>
          <w:color w:val="444444"/>
          <w:sz w:val="28"/>
        </w:rPr>
      </w:pPr>
      <w:r>
        <w:rPr>
          <w:color w:val="444444"/>
          <w:sz w:val="28"/>
        </w:rPr>
        <w:t>Припинення трудового договору здійснюється на підставах, передбачених чинним законодавством та умовами контракту.</w:t>
      </w:r>
    </w:p>
    <w:p w:rsidR="00824802" w:rsidRDefault="00E20002">
      <w:pPr>
        <w:pStyle w:val="a4"/>
        <w:numPr>
          <w:ilvl w:val="2"/>
          <w:numId w:val="10"/>
        </w:numPr>
        <w:tabs>
          <w:tab w:val="left" w:pos="780"/>
        </w:tabs>
        <w:spacing w:before="286" w:line="237" w:lineRule="auto"/>
        <w:ind w:right="145" w:firstLine="0"/>
        <w:rPr>
          <w:color w:val="444444"/>
          <w:sz w:val="28"/>
        </w:rPr>
      </w:pPr>
      <w:r>
        <w:rPr>
          <w:color w:val="444444"/>
          <w:sz w:val="28"/>
        </w:rPr>
        <w:t>Розірвання трудового договору з ініціативи роботодавця допускається у випадках, передбачених чинним законодавством та умовами контракту.</w:t>
      </w:r>
    </w:p>
    <w:p w:rsidR="00824802" w:rsidRDefault="00E20002">
      <w:pPr>
        <w:pStyle w:val="a4"/>
        <w:numPr>
          <w:ilvl w:val="2"/>
          <w:numId w:val="10"/>
        </w:numPr>
        <w:tabs>
          <w:tab w:val="left" w:pos="782"/>
        </w:tabs>
        <w:spacing w:before="284"/>
        <w:ind w:right="141" w:firstLine="0"/>
        <w:rPr>
          <w:color w:val="444444"/>
          <w:sz w:val="28"/>
        </w:rPr>
      </w:pPr>
      <w:r>
        <w:rPr>
          <w:color w:val="444444"/>
          <w:sz w:val="28"/>
        </w:rPr>
        <w:t>Педагогічних, науково-педагогічних працівників може бути звільнено у зв’язку</w:t>
      </w:r>
      <w:r>
        <w:rPr>
          <w:color w:val="444444"/>
          <w:spacing w:val="-5"/>
          <w:sz w:val="28"/>
        </w:rPr>
        <w:t xml:space="preserve"> </w:t>
      </w:r>
      <w:r>
        <w:rPr>
          <w:color w:val="444444"/>
          <w:sz w:val="28"/>
        </w:rPr>
        <w:t>зі скороченням</w:t>
      </w:r>
      <w:r>
        <w:rPr>
          <w:color w:val="444444"/>
          <w:spacing w:val="-1"/>
          <w:sz w:val="28"/>
        </w:rPr>
        <w:t xml:space="preserve"> </w:t>
      </w:r>
      <w:r>
        <w:rPr>
          <w:color w:val="444444"/>
          <w:sz w:val="28"/>
        </w:rPr>
        <w:t>чисельності або</w:t>
      </w:r>
      <w:r>
        <w:rPr>
          <w:color w:val="444444"/>
          <w:spacing w:val="-1"/>
          <w:sz w:val="28"/>
        </w:rPr>
        <w:t xml:space="preserve"> </w:t>
      </w:r>
      <w:r>
        <w:rPr>
          <w:color w:val="444444"/>
          <w:sz w:val="28"/>
        </w:rPr>
        <w:t>штату</w:t>
      </w:r>
      <w:r>
        <w:rPr>
          <w:color w:val="444444"/>
          <w:spacing w:val="-5"/>
          <w:sz w:val="28"/>
        </w:rPr>
        <w:t xml:space="preserve"> </w:t>
      </w:r>
      <w:r>
        <w:rPr>
          <w:color w:val="444444"/>
          <w:sz w:val="28"/>
        </w:rPr>
        <w:t>працівників,</w:t>
      </w:r>
      <w:r>
        <w:rPr>
          <w:color w:val="444444"/>
          <w:spacing w:val="-2"/>
          <w:sz w:val="28"/>
        </w:rPr>
        <w:t xml:space="preserve"> </w:t>
      </w:r>
      <w:r>
        <w:rPr>
          <w:color w:val="444444"/>
          <w:sz w:val="28"/>
        </w:rPr>
        <w:t>як правило,</w:t>
      </w:r>
      <w:r>
        <w:rPr>
          <w:color w:val="444444"/>
          <w:spacing w:val="-1"/>
          <w:sz w:val="28"/>
        </w:rPr>
        <w:t xml:space="preserve"> </w:t>
      </w:r>
      <w:r>
        <w:rPr>
          <w:color w:val="444444"/>
          <w:sz w:val="28"/>
        </w:rPr>
        <w:t>тільки після закінчення навчального року.</w:t>
      </w:r>
    </w:p>
    <w:p w:rsidR="00824802" w:rsidRDefault="00E20002">
      <w:pPr>
        <w:pStyle w:val="a4"/>
        <w:numPr>
          <w:ilvl w:val="2"/>
          <w:numId w:val="10"/>
        </w:numPr>
        <w:tabs>
          <w:tab w:val="left" w:pos="771"/>
        </w:tabs>
        <w:spacing w:before="277"/>
        <w:ind w:left="771" w:hanging="628"/>
        <w:rPr>
          <w:color w:val="444444"/>
          <w:sz w:val="28"/>
        </w:rPr>
      </w:pPr>
      <w:r>
        <w:rPr>
          <w:color w:val="444444"/>
          <w:sz w:val="28"/>
        </w:rPr>
        <w:t>Припинення</w:t>
      </w:r>
      <w:r>
        <w:rPr>
          <w:color w:val="444444"/>
          <w:spacing w:val="-12"/>
          <w:sz w:val="28"/>
        </w:rPr>
        <w:t xml:space="preserve"> </w:t>
      </w:r>
      <w:r>
        <w:rPr>
          <w:color w:val="444444"/>
          <w:sz w:val="28"/>
        </w:rPr>
        <w:t>трудового</w:t>
      </w:r>
      <w:r>
        <w:rPr>
          <w:color w:val="444444"/>
          <w:spacing w:val="-8"/>
          <w:sz w:val="28"/>
        </w:rPr>
        <w:t xml:space="preserve"> </w:t>
      </w:r>
      <w:r>
        <w:rPr>
          <w:color w:val="444444"/>
          <w:sz w:val="28"/>
        </w:rPr>
        <w:t>договору</w:t>
      </w:r>
      <w:r>
        <w:rPr>
          <w:color w:val="444444"/>
          <w:spacing w:val="-13"/>
          <w:sz w:val="28"/>
        </w:rPr>
        <w:t xml:space="preserve"> </w:t>
      </w:r>
      <w:r>
        <w:rPr>
          <w:color w:val="444444"/>
          <w:sz w:val="28"/>
        </w:rPr>
        <w:t>оформлюється</w:t>
      </w:r>
      <w:r>
        <w:rPr>
          <w:color w:val="444444"/>
          <w:spacing w:val="-9"/>
          <w:sz w:val="28"/>
        </w:rPr>
        <w:t xml:space="preserve"> </w:t>
      </w:r>
      <w:r>
        <w:rPr>
          <w:color w:val="444444"/>
          <w:sz w:val="28"/>
        </w:rPr>
        <w:t>наказом</w:t>
      </w:r>
      <w:r>
        <w:rPr>
          <w:color w:val="444444"/>
          <w:spacing w:val="-9"/>
          <w:sz w:val="28"/>
        </w:rPr>
        <w:t xml:space="preserve"> </w:t>
      </w:r>
      <w:r>
        <w:rPr>
          <w:color w:val="444444"/>
          <w:spacing w:val="-2"/>
          <w:sz w:val="28"/>
        </w:rPr>
        <w:t>директора.</w:t>
      </w:r>
    </w:p>
    <w:p w:rsidR="00824802" w:rsidRDefault="00E20002">
      <w:pPr>
        <w:pStyle w:val="a4"/>
        <w:numPr>
          <w:ilvl w:val="2"/>
          <w:numId w:val="10"/>
        </w:numPr>
        <w:tabs>
          <w:tab w:val="left" w:pos="789"/>
        </w:tabs>
        <w:spacing w:before="286" w:line="237" w:lineRule="auto"/>
        <w:ind w:right="147" w:firstLine="0"/>
        <w:rPr>
          <w:color w:val="444444"/>
          <w:sz w:val="28"/>
        </w:rPr>
      </w:pPr>
      <w:r>
        <w:rPr>
          <w:color w:val="444444"/>
          <w:sz w:val="28"/>
        </w:rPr>
        <w:t>При звільненні працівник повинен належним чином оформити та здати обхідний листок у Відділ кадрів.</w:t>
      </w:r>
    </w:p>
    <w:p w:rsidR="00824802" w:rsidRDefault="00E20002">
      <w:pPr>
        <w:pStyle w:val="a4"/>
        <w:numPr>
          <w:ilvl w:val="2"/>
          <w:numId w:val="10"/>
        </w:numPr>
        <w:tabs>
          <w:tab w:val="left" w:pos="787"/>
        </w:tabs>
        <w:spacing w:before="284"/>
        <w:ind w:right="145" w:firstLine="0"/>
        <w:rPr>
          <w:color w:val="444444"/>
          <w:sz w:val="28"/>
        </w:rPr>
      </w:pPr>
      <w:r>
        <w:rPr>
          <w:color w:val="444444"/>
          <w:sz w:val="28"/>
        </w:rPr>
        <w:t>Директор або уповноважена особа зобов'язані в день звільнення видати працівникові належно оформлену трудову книжку і провести з ним розрахунок відповідно до чинного законодавства.</w:t>
      </w:r>
    </w:p>
    <w:p w:rsidR="00824802" w:rsidRDefault="00E20002">
      <w:pPr>
        <w:pStyle w:val="a4"/>
        <w:numPr>
          <w:ilvl w:val="2"/>
          <w:numId w:val="10"/>
        </w:numPr>
        <w:tabs>
          <w:tab w:val="left" w:pos="771"/>
        </w:tabs>
        <w:spacing w:before="277"/>
        <w:ind w:left="771" w:hanging="628"/>
        <w:rPr>
          <w:color w:val="444444"/>
          <w:sz w:val="28"/>
        </w:rPr>
      </w:pPr>
      <w:r>
        <w:rPr>
          <w:color w:val="444444"/>
          <w:sz w:val="28"/>
        </w:rPr>
        <w:t>Днем</w:t>
      </w:r>
      <w:r>
        <w:rPr>
          <w:color w:val="444444"/>
          <w:spacing w:val="-8"/>
          <w:sz w:val="28"/>
        </w:rPr>
        <w:t xml:space="preserve"> </w:t>
      </w:r>
      <w:r>
        <w:rPr>
          <w:color w:val="444444"/>
          <w:sz w:val="28"/>
        </w:rPr>
        <w:t>звільнення</w:t>
      </w:r>
      <w:r>
        <w:rPr>
          <w:color w:val="444444"/>
          <w:spacing w:val="-7"/>
          <w:sz w:val="28"/>
        </w:rPr>
        <w:t xml:space="preserve"> </w:t>
      </w:r>
      <w:r>
        <w:rPr>
          <w:color w:val="444444"/>
          <w:sz w:val="28"/>
        </w:rPr>
        <w:t>вважається</w:t>
      </w:r>
      <w:r>
        <w:rPr>
          <w:color w:val="444444"/>
          <w:spacing w:val="-8"/>
          <w:sz w:val="28"/>
        </w:rPr>
        <w:t xml:space="preserve"> </w:t>
      </w:r>
      <w:r>
        <w:rPr>
          <w:color w:val="444444"/>
          <w:sz w:val="28"/>
        </w:rPr>
        <w:t>останній</w:t>
      </w:r>
      <w:r>
        <w:rPr>
          <w:color w:val="444444"/>
          <w:spacing w:val="-7"/>
          <w:sz w:val="28"/>
        </w:rPr>
        <w:t xml:space="preserve"> </w:t>
      </w:r>
      <w:r>
        <w:rPr>
          <w:color w:val="444444"/>
          <w:sz w:val="28"/>
        </w:rPr>
        <w:t>день</w:t>
      </w:r>
      <w:r>
        <w:rPr>
          <w:color w:val="444444"/>
          <w:spacing w:val="-8"/>
          <w:sz w:val="28"/>
        </w:rPr>
        <w:t xml:space="preserve"> </w:t>
      </w:r>
      <w:r>
        <w:rPr>
          <w:color w:val="444444"/>
          <w:spacing w:val="-2"/>
          <w:sz w:val="28"/>
        </w:rPr>
        <w:t>роботи.</w:t>
      </w:r>
    </w:p>
    <w:p w:rsidR="00824802" w:rsidRDefault="00824802">
      <w:pPr>
        <w:pStyle w:val="a3"/>
        <w:ind w:left="0"/>
        <w:jc w:val="left"/>
      </w:pPr>
    </w:p>
    <w:p w:rsidR="00824802" w:rsidRDefault="00824802">
      <w:pPr>
        <w:pStyle w:val="a3"/>
        <w:spacing w:before="244"/>
        <w:ind w:left="0"/>
        <w:jc w:val="left"/>
      </w:pPr>
    </w:p>
    <w:p w:rsidR="00824802" w:rsidRDefault="00E20002" w:rsidP="008270C5">
      <w:pPr>
        <w:pStyle w:val="110"/>
        <w:numPr>
          <w:ilvl w:val="1"/>
          <w:numId w:val="10"/>
        </w:numPr>
        <w:tabs>
          <w:tab w:val="left" w:pos="2695"/>
        </w:tabs>
        <w:spacing w:before="1"/>
        <w:ind w:left="2695" w:hanging="279"/>
        <w:jc w:val="left"/>
        <w:outlineLvl w:val="0"/>
      </w:pPr>
      <w:bookmarkStart w:id="6" w:name="_TOC_250002"/>
      <w:bookmarkStart w:id="7" w:name="_Toc222150092"/>
      <w:r>
        <w:rPr>
          <w:color w:val="444444"/>
        </w:rPr>
        <w:t>ОСНОВНІ</w:t>
      </w:r>
      <w:r>
        <w:rPr>
          <w:color w:val="444444"/>
          <w:spacing w:val="-5"/>
        </w:rPr>
        <w:t xml:space="preserve"> </w:t>
      </w:r>
      <w:r>
        <w:rPr>
          <w:color w:val="444444"/>
        </w:rPr>
        <w:t>ПРАВА</w:t>
      </w:r>
      <w:r>
        <w:rPr>
          <w:color w:val="444444"/>
          <w:spacing w:val="-6"/>
        </w:rPr>
        <w:t xml:space="preserve"> </w:t>
      </w:r>
      <w:bookmarkEnd w:id="6"/>
      <w:r>
        <w:rPr>
          <w:color w:val="444444"/>
          <w:spacing w:val="-2"/>
        </w:rPr>
        <w:t>ПРАЦІВНИКІВ</w:t>
      </w:r>
      <w:bookmarkEnd w:id="7"/>
    </w:p>
    <w:p w:rsidR="00824802" w:rsidRDefault="00E20002">
      <w:pPr>
        <w:pStyle w:val="21"/>
        <w:numPr>
          <w:ilvl w:val="2"/>
          <w:numId w:val="10"/>
        </w:numPr>
        <w:tabs>
          <w:tab w:val="left" w:pos="804"/>
        </w:tabs>
        <w:spacing w:before="275" w:line="242" w:lineRule="auto"/>
        <w:ind w:right="137" w:firstLine="0"/>
        <w:rPr>
          <w:b w:val="0"/>
          <w:color w:val="444444"/>
        </w:rPr>
      </w:pPr>
      <w:bookmarkStart w:id="8" w:name="_Toc222150093"/>
      <w:r>
        <w:rPr>
          <w:color w:val="444444"/>
        </w:rPr>
        <w:t xml:space="preserve">Працівники </w:t>
      </w:r>
      <w:r w:rsidR="00D04B8C">
        <w:rPr>
          <w:color w:val="444444"/>
        </w:rPr>
        <w:t>Деснянського економіко-правового коледжу при МАУП</w:t>
      </w:r>
      <w:r>
        <w:rPr>
          <w:color w:val="444444"/>
        </w:rPr>
        <w:t xml:space="preserve"> мають право:</w:t>
      </w:r>
      <w:bookmarkEnd w:id="8"/>
    </w:p>
    <w:p w:rsidR="00824802" w:rsidRDefault="00E20002">
      <w:pPr>
        <w:pStyle w:val="a4"/>
        <w:numPr>
          <w:ilvl w:val="3"/>
          <w:numId w:val="10"/>
        </w:numPr>
        <w:tabs>
          <w:tab w:val="left" w:pos="911"/>
        </w:tabs>
        <w:spacing w:before="274" w:line="242" w:lineRule="auto"/>
        <w:ind w:right="140" w:firstLine="0"/>
        <w:rPr>
          <w:sz w:val="28"/>
        </w:rPr>
      </w:pPr>
      <w:r>
        <w:rPr>
          <w:color w:val="444444"/>
          <w:sz w:val="28"/>
        </w:rPr>
        <w:t>На відпочинок, на здорові і безпечні умови праці, на об'єднання в професійні спілки та на вирішення колективних трудових конфліктів (спорів)</w:t>
      </w:r>
    </w:p>
    <w:p w:rsidR="00824802" w:rsidRDefault="00824802">
      <w:pPr>
        <w:pStyle w:val="a4"/>
        <w:spacing w:line="242" w:lineRule="auto"/>
        <w:rPr>
          <w:sz w:val="28"/>
        </w:rPr>
        <w:sectPr w:rsidR="00824802">
          <w:pgSz w:w="11910" w:h="16840"/>
          <w:pgMar w:top="1080" w:right="708" w:bottom="1200" w:left="1559" w:header="0" w:footer="1003" w:gutter="0"/>
          <w:cols w:space="720"/>
        </w:sectPr>
      </w:pPr>
    </w:p>
    <w:p w:rsidR="00824802" w:rsidRDefault="00E20002">
      <w:pPr>
        <w:pStyle w:val="a3"/>
        <w:spacing w:before="67"/>
        <w:ind w:right="135"/>
      </w:pPr>
      <w:r>
        <w:rPr>
          <w:color w:val="444444"/>
        </w:rPr>
        <w:lastRenderedPageBreak/>
        <w:t xml:space="preserve">у встановленому законом порядку, на участь в управлінні </w:t>
      </w:r>
      <w:r w:rsidR="00D04B8C">
        <w:rPr>
          <w:color w:val="444444"/>
        </w:rPr>
        <w:t>Деснянським економіко-правовим коледжем при МАУП</w:t>
      </w:r>
      <w:r>
        <w:rPr>
          <w:color w:val="444444"/>
        </w:rPr>
        <w:t xml:space="preserve">, на соціальне та пенсійне забезпечення в установленому чинним законодавством порядку, на право звернення до суду для вирішення трудових спорів незалежно від характеру виконуваної роботи або займаної посади та інші права, встановлені чинним законодавством та Статутом </w:t>
      </w:r>
      <w:r w:rsidR="00D04B8C">
        <w:rPr>
          <w:color w:val="444444"/>
        </w:rPr>
        <w:t>Деснянського економіко-правового коледжу при МАУП</w:t>
      </w:r>
      <w:r>
        <w:rPr>
          <w:color w:val="444444"/>
          <w:spacing w:val="-2"/>
        </w:rPr>
        <w:t>.</w:t>
      </w:r>
    </w:p>
    <w:p w:rsidR="00824802" w:rsidRDefault="00E20002">
      <w:pPr>
        <w:pStyle w:val="a4"/>
        <w:numPr>
          <w:ilvl w:val="3"/>
          <w:numId w:val="10"/>
        </w:numPr>
        <w:tabs>
          <w:tab w:val="left" w:pos="1053"/>
        </w:tabs>
        <w:spacing w:before="281"/>
        <w:ind w:right="144" w:firstLine="0"/>
        <w:rPr>
          <w:sz w:val="28"/>
        </w:rPr>
      </w:pPr>
      <w:r>
        <w:rPr>
          <w:color w:val="444444"/>
          <w:sz w:val="28"/>
        </w:rPr>
        <w:t xml:space="preserve">Обирати та бути обраним до вищого органу громадського самоврядування, Педагогічної ради </w:t>
      </w:r>
      <w:r w:rsidR="00D04B8C">
        <w:rPr>
          <w:color w:val="444444"/>
          <w:sz w:val="28"/>
        </w:rPr>
        <w:t>Деснянського економіко-правового коледжу при МАУП</w:t>
      </w:r>
      <w:r>
        <w:rPr>
          <w:color w:val="444444"/>
          <w:spacing w:val="-2"/>
          <w:sz w:val="28"/>
        </w:rPr>
        <w:t>.</w:t>
      </w:r>
    </w:p>
    <w:p w:rsidR="00824802" w:rsidRDefault="00E20002">
      <w:pPr>
        <w:pStyle w:val="21"/>
        <w:numPr>
          <w:ilvl w:val="2"/>
          <w:numId w:val="10"/>
        </w:numPr>
        <w:tabs>
          <w:tab w:val="left" w:pos="633"/>
        </w:tabs>
        <w:ind w:left="633" w:hanging="490"/>
        <w:rPr>
          <w:b w:val="0"/>
          <w:color w:val="444444"/>
        </w:rPr>
      </w:pPr>
      <w:bookmarkStart w:id="9" w:name="_Toc222150094"/>
      <w:r>
        <w:rPr>
          <w:color w:val="444444"/>
        </w:rPr>
        <w:t>Науково-педагогічні</w:t>
      </w:r>
      <w:r>
        <w:rPr>
          <w:color w:val="444444"/>
          <w:spacing w:val="-8"/>
        </w:rPr>
        <w:t xml:space="preserve"> </w:t>
      </w:r>
      <w:r>
        <w:rPr>
          <w:color w:val="444444"/>
        </w:rPr>
        <w:t>працівники</w:t>
      </w:r>
      <w:r>
        <w:rPr>
          <w:color w:val="444444"/>
          <w:spacing w:val="-9"/>
        </w:rPr>
        <w:t xml:space="preserve"> </w:t>
      </w:r>
      <w:r>
        <w:rPr>
          <w:color w:val="444444"/>
        </w:rPr>
        <w:t>також</w:t>
      </w:r>
      <w:r>
        <w:rPr>
          <w:color w:val="444444"/>
          <w:spacing w:val="-11"/>
        </w:rPr>
        <w:t xml:space="preserve"> </w:t>
      </w:r>
      <w:r>
        <w:rPr>
          <w:color w:val="444444"/>
        </w:rPr>
        <w:t>мають</w:t>
      </w:r>
      <w:r>
        <w:rPr>
          <w:color w:val="444444"/>
          <w:spacing w:val="-8"/>
        </w:rPr>
        <w:t xml:space="preserve"> </w:t>
      </w:r>
      <w:r>
        <w:rPr>
          <w:color w:val="444444"/>
          <w:spacing w:val="-2"/>
        </w:rPr>
        <w:t>право:</w:t>
      </w:r>
      <w:bookmarkEnd w:id="9"/>
    </w:p>
    <w:p w:rsidR="00824802" w:rsidRDefault="00E20002">
      <w:pPr>
        <w:pStyle w:val="a4"/>
        <w:numPr>
          <w:ilvl w:val="3"/>
          <w:numId w:val="10"/>
        </w:numPr>
        <w:tabs>
          <w:tab w:val="left" w:pos="856"/>
        </w:tabs>
        <w:spacing w:before="286" w:line="237" w:lineRule="auto"/>
        <w:ind w:right="141" w:firstLine="0"/>
        <w:rPr>
          <w:sz w:val="28"/>
        </w:rPr>
      </w:pPr>
      <w:r>
        <w:rPr>
          <w:color w:val="444444"/>
          <w:sz w:val="28"/>
        </w:rPr>
        <w:t>На академічну свободу, що реалізується в інтересах особи, суспільства та людства загалом.</w:t>
      </w:r>
    </w:p>
    <w:p w:rsidR="00824802" w:rsidRDefault="00E20002">
      <w:pPr>
        <w:pStyle w:val="a4"/>
        <w:numPr>
          <w:ilvl w:val="3"/>
          <w:numId w:val="10"/>
        </w:numPr>
        <w:tabs>
          <w:tab w:val="left" w:pos="840"/>
        </w:tabs>
        <w:spacing w:before="282"/>
        <w:ind w:left="840" w:hanging="697"/>
        <w:rPr>
          <w:sz w:val="28"/>
        </w:rPr>
      </w:pPr>
      <w:r>
        <w:rPr>
          <w:color w:val="444444"/>
          <w:sz w:val="28"/>
        </w:rPr>
        <w:t>На</w:t>
      </w:r>
      <w:r>
        <w:rPr>
          <w:color w:val="444444"/>
          <w:spacing w:val="-7"/>
          <w:sz w:val="28"/>
        </w:rPr>
        <w:t xml:space="preserve"> </w:t>
      </w:r>
      <w:r>
        <w:rPr>
          <w:color w:val="444444"/>
          <w:sz w:val="28"/>
        </w:rPr>
        <w:t>академічну</w:t>
      </w:r>
      <w:r>
        <w:rPr>
          <w:color w:val="444444"/>
          <w:spacing w:val="-9"/>
          <w:sz w:val="28"/>
        </w:rPr>
        <w:t xml:space="preserve"> </w:t>
      </w:r>
      <w:r>
        <w:rPr>
          <w:color w:val="444444"/>
          <w:sz w:val="28"/>
        </w:rPr>
        <w:t>мобільність</w:t>
      </w:r>
      <w:r>
        <w:rPr>
          <w:color w:val="444444"/>
          <w:spacing w:val="-6"/>
          <w:sz w:val="28"/>
        </w:rPr>
        <w:t xml:space="preserve"> </w:t>
      </w:r>
      <w:r>
        <w:rPr>
          <w:color w:val="444444"/>
          <w:sz w:val="28"/>
        </w:rPr>
        <w:t>для</w:t>
      </w:r>
      <w:r>
        <w:rPr>
          <w:color w:val="444444"/>
          <w:spacing w:val="-8"/>
          <w:sz w:val="28"/>
        </w:rPr>
        <w:t xml:space="preserve"> </w:t>
      </w:r>
      <w:r>
        <w:rPr>
          <w:color w:val="444444"/>
          <w:sz w:val="28"/>
        </w:rPr>
        <w:t>провадження</w:t>
      </w:r>
      <w:r>
        <w:rPr>
          <w:color w:val="444444"/>
          <w:spacing w:val="-7"/>
          <w:sz w:val="28"/>
        </w:rPr>
        <w:t xml:space="preserve"> </w:t>
      </w:r>
      <w:r>
        <w:rPr>
          <w:color w:val="444444"/>
          <w:sz w:val="28"/>
        </w:rPr>
        <w:t>професійної</w:t>
      </w:r>
      <w:r>
        <w:rPr>
          <w:color w:val="444444"/>
          <w:spacing w:val="-4"/>
          <w:sz w:val="28"/>
        </w:rPr>
        <w:t xml:space="preserve"> </w:t>
      </w:r>
      <w:r>
        <w:rPr>
          <w:color w:val="444444"/>
          <w:spacing w:val="-2"/>
          <w:sz w:val="28"/>
        </w:rPr>
        <w:t>діяльності.</w:t>
      </w:r>
    </w:p>
    <w:p w:rsidR="00824802" w:rsidRDefault="00E20002">
      <w:pPr>
        <w:pStyle w:val="a4"/>
        <w:numPr>
          <w:ilvl w:val="3"/>
          <w:numId w:val="10"/>
        </w:numPr>
        <w:tabs>
          <w:tab w:val="left" w:pos="840"/>
        </w:tabs>
        <w:ind w:left="840" w:hanging="697"/>
        <w:rPr>
          <w:sz w:val="28"/>
        </w:rPr>
      </w:pPr>
      <w:r>
        <w:rPr>
          <w:color w:val="444444"/>
          <w:sz w:val="28"/>
        </w:rPr>
        <w:t>На</w:t>
      </w:r>
      <w:r>
        <w:rPr>
          <w:color w:val="444444"/>
          <w:spacing w:val="-5"/>
          <w:sz w:val="28"/>
        </w:rPr>
        <w:t xml:space="preserve"> </w:t>
      </w:r>
      <w:r>
        <w:rPr>
          <w:color w:val="444444"/>
          <w:sz w:val="28"/>
        </w:rPr>
        <w:t>захист</w:t>
      </w:r>
      <w:r>
        <w:rPr>
          <w:color w:val="444444"/>
          <w:spacing w:val="-4"/>
          <w:sz w:val="28"/>
        </w:rPr>
        <w:t xml:space="preserve"> </w:t>
      </w:r>
      <w:r>
        <w:rPr>
          <w:color w:val="444444"/>
          <w:sz w:val="28"/>
        </w:rPr>
        <w:t>професійної</w:t>
      </w:r>
      <w:r>
        <w:rPr>
          <w:color w:val="444444"/>
          <w:spacing w:val="-4"/>
          <w:sz w:val="28"/>
        </w:rPr>
        <w:t xml:space="preserve"> </w:t>
      </w:r>
      <w:r>
        <w:rPr>
          <w:color w:val="444444"/>
          <w:sz w:val="28"/>
        </w:rPr>
        <w:t>честі</w:t>
      </w:r>
      <w:r>
        <w:rPr>
          <w:color w:val="444444"/>
          <w:spacing w:val="-3"/>
          <w:sz w:val="28"/>
        </w:rPr>
        <w:t xml:space="preserve"> </w:t>
      </w:r>
      <w:r>
        <w:rPr>
          <w:color w:val="444444"/>
          <w:sz w:val="28"/>
        </w:rPr>
        <w:t>та</w:t>
      </w:r>
      <w:r>
        <w:rPr>
          <w:color w:val="444444"/>
          <w:spacing w:val="-4"/>
          <w:sz w:val="28"/>
        </w:rPr>
        <w:t xml:space="preserve"> </w:t>
      </w:r>
      <w:r>
        <w:rPr>
          <w:color w:val="444444"/>
          <w:spacing w:val="-2"/>
          <w:sz w:val="28"/>
        </w:rPr>
        <w:t>гідності.</w:t>
      </w:r>
    </w:p>
    <w:p w:rsidR="00824802" w:rsidRDefault="00E20002">
      <w:pPr>
        <w:pStyle w:val="a4"/>
        <w:numPr>
          <w:ilvl w:val="3"/>
          <w:numId w:val="10"/>
        </w:numPr>
        <w:tabs>
          <w:tab w:val="left" w:pos="892"/>
        </w:tabs>
        <w:spacing w:before="286" w:line="237" w:lineRule="auto"/>
        <w:ind w:right="142" w:firstLine="0"/>
        <w:rPr>
          <w:sz w:val="28"/>
        </w:rPr>
      </w:pPr>
      <w:r>
        <w:rPr>
          <w:color w:val="444444"/>
          <w:sz w:val="28"/>
        </w:rPr>
        <w:t>Обирати методи та засоби навчання, що забезпечують високу якість навчального процесу.</w:t>
      </w:r>
    </w:p>
    <w:p w:rsidR="00824802" w:rsidRDefault="00E20002">
      <w:pPr>
        <w:pStyle w:val="a4"/>
        <w:numPr>
          <w:ilvl w:val="3"/>
          <w:numId w:val="10"/>
        </w:numPr>
        <w:tabs>
          <w:tab w:val="left" w:pos="870"/>
        </w:tabs>
        <w:spacing w:before="284"/>
        <w:ind w:right="143" w:firstLine="0"/>
        <w:rPr>
          <w:sz w:val="28"/>
        </w:rPr>
      </w:pPr>
      <w:r>
        <w:rPr>
          <w:color w:val="444444"/>
          <w:sz w:val="28"/>
        </w:rPr>
        <w:t xml:space="preserve">На забезпечення створення відповідних умов праці, підвищення свого професійного рівня, організацію відпочинку та побуту, встановлених чинним законодавством, нормативними актами </w:t>
      </w:r>
      <w:r w:rsidR="00D04B8C">
        <w:rPr>
          <w:color w:val="444444"/>
          <w:sz w:val="28"/>
        </w:rPr>
        <w:t>Деснянського економіко-правового коледжу при МАУП</w:t>
      </w:r>
      <w:r>
        <w:rPr>
          <w:color w:val="444444"/>
          <w:sz w:val="28"/>
        </w:rPr>
        <w:t>, умовами індивідуального трудового договору та колективного договору.</w:t>
      </w:r>
    </w:p>
    <w:p w:rsidR="00824802" w:rsidRDefault="00E20002">
      <w:pPr>
        <w:pStyle w:val="a4"/>
        <w:numPr>
          <w:ilvl w:val="3"/>
          <w:numId w:val="10"/>
        </w:numPr>
        <w:tabs>
          <w:tab w:val="left" w:pos="873"/>
        </w:tabs>
        <w:spacing w:before="279"/>
        <w:ind w:right="137" w:firstLine="0"/>
        <w:rPr>
          <w:sz w:val="28"/>
        </w:rPr>
      </w:pPr>
      <w:r>
        <w:rPr>
          <w:color w:val="444444"/>
          <w:sz w:val="28"/>
        </w:rPr>
        <w:t>Безоплатно користуватися бібліотечними, інформаційними ресурсами, послугами</w:t>
      </w:r>
      <w:r>
        <w:rPr>
          <w:color w:val="444444"/>
          <w:spacing w:val="-3"/>
          <w:sz w:val="28"/>
        </w:rPr>
        <w:t xml:space="preserve"> </w:t>
      </w:r>
      <w:r>
        <w:rPr>
          <w:color w:val="444444"/>
          <w:sz w:val="28"/>
        </w:rPr>
        <w:t>навчальних,</w:t>
      </w:r>
      <w:r>
        <w:rPr>
          <w:color w:val="444444"/>
          <w:spacing w:val="-4"/>
          <w:sz w:val="28"/>
        </w:rPr>
        <w:t xml:space="preserve"> </w:t>
      </w:r>
      <w:r>
        <w:rPr>
          <w:color w:val="444444"/>
          <w:sz w:val="28"/>
        </w:rPr>
        <w:t>наукових,</w:t>
      </w:r>
      <w:r>
        <w:rPr>
          <w:color w:val="444444"/>
          <w:spacing w:val="-2"/>
          <w:sz w:val="28"/>
        </w:rPr>
        <w:t xml:space="preserve"> </w:t>
      </w:r>
      <w:r>
        <w:rPr>
          <w:color w:val="444444"/>
          <w:sz w:val="28"/>
        </w:rPr>
        <w:t>спортивних,</w:t>
      </w:r>
      <w:r>
        <w:rPr>
          <w:color w:val="444444"/>
          <w:spacing w:val="-2"/>
          <w:sz w:val="28"/>
        </w:rPr>
        <w:t xml:space="preserve"> </w:t>
      </w:r>
      <w:r>
        <w:rPr>
          <w:color w:val="444444"/>
          <w:sz w:val="28"/>
        </w:rPr>
        <w:t>культурно-освітніх</w:t>
      </w:r>
      <w:r>
        <w:rPr>
          <w:color w:val="444444"/>
          <w:spacing w:val="-1"/>
          <w:sz w:val="28"/>
        </w:rPr>
        <w:t xml:space="preserve"> </w:t>
      </w:r>
      <w:r>
        <w:rPr>
          <w:color w:val="444444"/>
          <w:sz w:val="28"/>
        </w:rPr>
        <w:t xml:space="preserve">підрозділів </w:t>
      </w:r>
      <w:r w:rsidR="00D04B8C">
        <w:rPr>
          <w:color w:val="444444"/>
          <w:sz w:val="28"/>
        </w:rPr>
        <w:t xml:space="preserve">Деснянського економіко-правового коледжу при МАУП </w:t>
      </w:r>
      <w:r>
        <w:rPr>
          <w:color w:val="444444"/>
          <w:sz w:val="28"/>
        </w:rPr>
        <w:t xml:space="preserve">в порядку та на умовах, визначених </w:t>
      </w:r>
      <w:r w:rsidR="00D04B8C">
        <w:rPr>
          <w:color w:val="444444"/>
          <w:sz w:val="28"/>
        </w:rPr>
        <w:t>Деснянським економіко - правовим коледжем при МАУП</w:t>
      </w:r>
      <w:r>
        <w:rPr>
          <w:color w:val="444444"/>
          <w:sz w:val="28"/>
        </w:rPr>
        <w:t>.</w:t>
      </w:r>
    </w:p>
    <w:p w:rsidR="00824802" w:rsidRDefault="00E20002">
      <w:pPr>
        <w:pStyle w:val="a4"/>
        <w:numPr>
          <w:ilvl w:val="3"/>
          <w:numId w:val="10"/>
        </w:numPr>
        <w:tabs>
          <w:tab w:val="left" w:pos="840"/>
        </w:tabs>
        <w:spacing w:before="279"/>
        <w:ind w:left="840" w:hanging="697"/>
        <w:rPr>
          <w:sz w:val="28"/>
        </w:rPr>
      </w:pPr>
      <w:r>
        <w:rPr>
          <w:color w:val="444444"/>
          <w:sz w:val="28"/>
        </w:rPr>
        <w:t>На</w:t>
      </w:r>
      <w:r>
        <w:rPr>
          <w:color w:val="444444"/>
          <w:spacing w:val="-6"/>
          <w:sz w:val="28"/>
        </w:rPr>
        <w:t xml:space="preserve"> </w:t>
      </w:r>
      <w:r>
        <w:rPr>
          <w:color w:val="444444"/>
          <w:sz w:val="28"/>
        </w:rPr>
        <w:t>захист</w:t>
      </w:r>
      <w:r>
        <w:rPr>
          <w:color w:val="444444"/>
          <w:spacing w:val="-6"/>
          <w:sz w:val="28"/>
        </w:rPr>
        <w:t xml:space="preserve"> </w:t>
      </w:r>
      <w:r>
        <w:rPr>
          <w:color w:val="444444"/>
          <w:sz w:val="28"/>
        </w:rPr>
        <w:t>права</w:t>
      </w:r>
      <w:r>
        <w:rPr>
          <w:color w:val="444444"/>
          <w:spacing w:val="-7"/>
          <w:sz w:val="28"/>
        </w:rPr>
        <w:t xml:space="preserve"> </w:t>
      </w:r>
      <w:r>
        <w:rPr>
          <w:color w:val="444444"/>
          <w:sz w:val="28"/>
        </w:rPr>
        <w:t>інтелектуальної</w:t>
      </w:r>
      <w:r>
        <w:rPr>
          <w:color w:val="444444"/>
          <w:spacing w:val="-5"/>
          <w:sz w:val="28"/>
        </w:rPr>
        <w:t xml:space="preserve"> </w:t>
      </w:r>
      <w:r>
        <w:rPr>
          <w:color w:val="444444"/>
          <w:spacing w:val="-2"/>
          <w:sz w:val="28"/>
        </w:rPr>
        <w:t>власності.</w:t>
      </w:r>
    </w:p>
    <w:p w:rsidR="00824802" w:rsidRDefault="00E20002">
      <w:pPr>
        <w:pStyle w:val="a4"/>
        <w:numPr>
          <w:ilvl w:val="3"/>
          <w:numId w:val="10"/>
        </w:numPr>
        <w:tabs>
          <w:tab w:val="left" w:pos="902"/>
        </w:tabs>
        <w:spacing w:before="281"/>
        <w:ind w:right="141" w:firstLine="0"/>
        <w:rPr>
          <w:sz w:val="28"/>
        </w:rPr>
      </w:pPr>
      <w:r>
        <w:rPr>
          <w:color w:val="444444"/>
          <w:sz w:val="28"/>
        </w:rPr>
        <w:t>На підвищення кваліфікації та стажування не рідше одного разу на п’ять років.</w:t>
      </w:r>
    </w:p>
    <w:p w:rsidR="00824802" w:rsidRDefault="00E20002">
      <w:pPr>
        <w:pStyle w:val="a4"/>
        <w:numPr>
          <w:ilvl w:val="3"/>
          <w:numId w:val="10"/>
        </w:numPr>
        <w:tabs>
          <w:tab w:val="left" w:pos="938"/>
        </w:tabs>
        <w:spacing w:before="283" w:line="237" w:lineRule="auto"/>
        <w:ind w:right="145" w:firstLine="0"/>
        <w:rPr>
          <w:sz w:val="28"/>
        </w:rPr>
      </w:pPr>
      <w:r>
        <w:rPr>
          <w:color w:val="444444"/>
          <w:sz w:val="28"/>
        </w:rPr>
        <w:t>На іменні та інші стипендії, а також премії, що встановлюються державою, юридичними та фізичними особами.</w:t>
      </w:r>
    </w:p>
    <w:p w:rsidR="00824802" w:rsidRDefault="008270C5" w:rsidP="008270C5">
      <w:pPr>
        <w:pStyle w:val="21"/>
        <w:numPr>
          <w:ilvl w:val="1"/>
          <w:numId w:val="10"/>
        </w:numPr>
        <w:tabs>
          <w:tab w:val="left" w:pos="541"/>
        </w:tabs>
        <w:spacing w:before="291" w:line="237" w:lineRule="auto"/>
        <w:ind w:left="143" w:right="132" w:firstLine="0"/>
        <w:jc w:val="center"/>
        <w:outlineLvl w:val="0"/>
        <w:sectPr w:rsidR="00824802">
          <w:pgSz w:w="11910" w:h="16840"/>
          <w:pgMar w:top="1040" w:right="708" w:bottom="1200" w:left="1559" w:header="0" w:footer="1003" w:gutter="0"/>
          <w:cols w:space="720"/>
        </w:sectPr>
      </w:pPr>
      <w:bookmarkStart w:id="10" w:name="_Toc222150095"/>
      <w:r w:rsidRPr="008E5E6D">
        <w:rPr>
          <w:color w:val="444444"/>
        </w:rPr>
        <w:t xml:space="preserve">ОБОВ’ЯЗКИ ПРАЦІВНИКІВ </w:t>
      </w:r>
      <w:r>
        <w:rPr>
          <w:color w:val="444444"/>
        </w:rPr>
        <w:t>ДЕСНЯНСЬКОГО ЕКОНОМІКО-ПРАВОВОГО КОЛЕДЖУ ПРИ МАУП</w:t>
      </w:r>
      <w:bookmarkEnd w:id="10"/>
    </w:p>
    <w:p w:rsidR="00824802" w:rsidRDefault="00E20002">
      <w:pPr>
        <w:pStyle w:val="a4"/>
        <w:numPr>
          <w:ilvl w:val="2"/>
          <w:numId w:val="10"/>
        </w:numPr>
        <w:tabs>
          <w:tab w:val="left" w:pos="804"/>
        </w:tabs>
        <w:spacing w:before="67" w:line="242" w:lineRule="auto"/>
        <w:ind w:right="137" w:firstLine="0"/>
        <w:rPr>
          <w:color w:val="444444"/>
          <w:sz w:val="28"/>
        </w:rPr>
      </w:pPr>
      <w:r>
        <w:rPr>
          <w:b/>
          <w:color w:val="444444"/>
          <w:sz w:val="28"/>
        </w:rPr>
        <w:lastRenderedPageBreak/>
        <w:t xml:space="preserve">Працівники </w:t>
      </w:r>
      <w:r w:rsidR="008E5E6D" w:rsidRPr="008E5E6D">
        <w:rPr>
          <w:b/>
          <w:color w:val="444444"/>
          <w:sz w:val="28"/>
        </w:rPr>
        <w:t>Деснянського економіко-правового коледжу при МАУП</w:t>
      </w:r>
      <w:r w:rsidR="008E5E6D">
        <w:rPr>
          <w:color w:val="444444"/>
          <w:sz w:val="28"/>
        </w:rPr>
        <w:t xml:space="preserve"> </w:t>
      </w:r>
      <w:r>
        <w:rPr>
          <w:b/>
          <w:color w:val="444444"/>
          <w:spacing w:val="-2"/>
          <w:sz w:val="28"/>
        </w:rPr>
        <w:t>зобов'язані:</w:t>
      </w:r>
    </w:p>
    <w:p w:rsidR="00824802" w:rsidRDefault="00E20002">
      <w:pPr>
        <w:pStyle w:val="a4"/>
        <w:numPr>
          <w:ilvl w:val="3"/>
          <w:numId w:val="10"/>
        </w:numPr>
        <w:tabs>
          <w:tab w:val="left" w:pos="1108"/>
        </w:tabs>
        <w:spacing w:before="274"/>
        <w:ind w:right="140" w:firstLine="0"/>
        <w:rPr>
          <w:sz w:val="28"/>
        </w:rPr>
      </w:pPr>
      <w:r>
        <w:rPr>
          <w:color w:val="444444"/>
          <w:sz w:val="28"/>
        </w:rPr>
        <w:t xml:space="preserve">Дотримуватися законодавства України, Статуту </w:t>
      </w:r>
      <w:r w:rsidR="008E5E6D">
        <w:rPr>
          <w:color w:val="444444"/>
          <w:sz w:val="28"/>
        </w:rPr>
        <w:t>Деснянського економіко-правового коледжу при МАУП</w:t>
      </w:r>
      <w:r>
        <w:rPr>
          <w:color w:val="444444"/>
          <w:sz w:val="28"/>
        </w:rPr>
        <w:t>, Етичного кодексу</w:t>
      </w:r>
      <w:r>
        <w:rPr>
          <w:color w:val="444444"/>
          <w:spacing w:val="40"/>
          <w:sz w:val="28"/>
        </w:rPr>
        <w:t xml:space="preserve"> </w:t>
      </w:r>
      <w:r w:rsidR="008E5E6D">
        <w:rPr>
          <w:color w:val="444444"/>
          <w:sz w:val="28"/>
        </w:rPr>
        <w:t>Деснянського економіко-правового коледжу при МАУП</w:t>
      </w:r>
      <w:r>
        <w:rPr>
          <w:color w:val="444444"/>
          <w:sz w:val="28"/>
        </w:rPr>
        <w:t xml:space="preserve">, цих Правил та інших нормативних документів </w:t>
      </w:r>
      <w:r w:rsidR="008E5E6D">
        <w:rPr>
          <w:color w:val="444444"/>
          <w:sz w:val="28"/>
        </w:rPr>
        <w:t>Деснянського економіко-правового коледжу при МАУП</w:t>
      </w:r>
      <w:r>
        <w:rPr>
          <w:color w:val="444444"/>
          <w:sz w:val="28"/>
        </w:rPr>
        <w:t>.</w:t>
      </w:r>
    </w:p>
    <w:p w:rsidR="00824802" w:rsidRDefault="00E20002">
      <w:pPr>
        <w:pStyle w:val="a4"/>
        <w:numPr>
          <w:ilvl w:val="3"/>
          <w:numId w:val="10"/>
        </w:numPr>
        <w:tabs>
          <w:tab w:val="left" w:pos="926"/>
        </w:tabs>
        <w:spacing w:before="284" w:line="237" w:lineRule="auto"/>
        <w:ind w:right="146" w:firstLine="0"/>
        <w:rPr>
          <w:sz w:val="28"/>
        </w:rPr>
      </w:pPr>
      <w:r>
        <w:rPr>
          <w:color w:val="444444"/>
          <w:sz w:val="28"/>
        </w:rPr>
        <w:t xml:space="preserve">Дотримуватись Антикорупційної програми </w:t>
      </w:r>
      <w:r w:rsidR="008E5E6D">
        <w:rPr>
          <w:color w:val="444444"/>
          <w:sz w:val="28"/>
        </w:rPr>
        <w:t>Деснянського економіко-правового коледжу при МАУП</w:t>
      </w:r>
      <w:r>
        <w:rPr>
          <w:color w:val="444444"/>
          <w:sz w:val="28"/>
        </w:rPr>
        <w:t>, та вживати заходів для запобігання корупції.</w:t>
      </w:r>
    </w:p>
    <w:p w:rsidR="00824802" w:rsidRDefault="00E20002">
      <w:pPr>
        <w:pStyle w:val="a4"/>
        <w:numPr>
          <w:ilvl w:val="3"/>
          <w:numId w:val="10"/>
        </w:numPr>
        <w:tabs>
          <w:tab w:val="left" w:pos="1022"/>
        </w:tabs>
        <w:spacing w:before="284"/>
        <w:ind w:right="141" w:firstLine="0"/>
        <w:rPr>
          <w:sz w:val="28"/>
        </w:rPr>
      </w:pPr>
      <w:r>
        <w:rPr>
          <w:color w:val="444444"/>
          <w:sz w:val="28"/>
        </w:rPr>
        <w:t>Дотримуватися дисципліни праці (вчасно приходи на роботу, дотримуватися вставленої тривалості робочого часу, використовувати робочий час для виконання трудових обов’язків тощо).</w:t>
      </w:r>
    </w:p>
    <w:p w:rsidR="00824802" w:rsidRDefault="00E20002">
      <w:pPr>
        <w:pStyle w:val="a4"/>
        <w:numPr>
          <w:ilvl w:val="3"/>
          <w:numId w:val="10"/>
        </w:numPr>
        <w:tabs>
          <w:tab w:val="left" w:pos="921"/>
        </w:tabs>
        <w:spacing w:before="281"/>
        <w:ind w:right="141" w:firstLine="0"/>
        <w:rPr>
          <w:sz w:val="28"/>
        </w:rPr>
      </w:pPr>
      <w:r>
        <w:rPr>
          <w:color w:val="444444"/>
          <w:sz w:val="28"/>
        </w:rPr>
        <w:t xml:space="preserve">Виконувати роботу, передбачену трудовим договором (контрактом) відповідно до посадових інструкцій, положень, затверджених в установленому порядку, Довідником кваліфікаційних характеристик професій працівників, тарифно-кваліфікаційними довідниками робіт і </w:t>
      </w:r>
      <w:r>
        <w:rPr>
          <w:color w:val="444444"/>
          <w:spacing w:val="-2"/>
          <w:sz w:val="28"/>
        </w:rPr>
        <w:t>професій.</w:t>
      </w:r>
    </w:p>
    <w:p w:rsidR="00824802" w:rsidRDefault="00E20002">
      <w:pPr>
        <w:pStyle w:val="a4"/>
        <w:numPr>
          <w:ilvl w:val="3"/>
          <w:numId w:val="10"/>
        </w:numPr>
        <w:tabs>
          <w:tab w:val="left" w:pos="998"/>
        </w:tabs>
        <w:spacing w:before="279"/>
        <w:ind w:right="135" w:firstLine="0"/>
        <w:rPr>
          <w:sz w:val="28"/>
        </w:rPr>
      </w:pPr>
      <w:r>
        <w:rPr>
          <w:color w:val="444444"/>
          <w:sz w:val="28"/>
        </w:rPr>
        <w:t xml:space="preserve">Підвищувати продуктивність праці, покращувати якість роботи, працювати сумлінно, дотримуватися трудової дисципліни, використовувати робочий час для ефективної праці, своєчасно та точно виконувати накази (розпорядження) керівництва </w:t>
      </w:r>
      <w:r w:rsidR="008E5E6D">
        <w:rPr>
          <w:color w:val="444444"/>
          <w:sz w:val="28"/>
        </w:rPr>
        <w:t>Деснянського економіко-правового коледжу при МАУП</w:t>
      </w:r>
      <w:r>
        <w:rPr>
          <w:color w:val="444444"/>
          <w:sz w:val="28"/>
        </w:rPr>
        <w:t xml:space="preserve"> та безпосереднього керівника структурного підрозділу.</w:t>
      </w:r>
    </w:p>
    <w:p w:rsidR="00824802" w:rsidRDefault="00E20002">
      <w:pPr>
        <w:pStyle w:val="a4"/>
        <w:numPr>
          <w:ilvl w:val="3"/>
          <w:numId w:val="10"/>
        </w:numPr>
        <w:tabs>
          <w:tab w:val="left" w:pos="938"/>
        </w:tabs>
        <w:spacing w:before="281"/>
        <w:ind w:right="139" w:firstLine="0"/>
        <w:rPr>
          <w:sz w:val="28"/>
        </w:rPr>
      </w:pPr>
      <w:r>
        <w:rPr>
          <w:color w:val="444444"/>
          <w:sz w:val="28"/>
        </w:rPr>
        <w:t>Виконувати вимоги з охорони праці, техніки безпеки, виробничої санітарії та гігієни, пожежної безпеки, які передбачені відповідними правилами та інструкціями.</w:t>
      </w:r>
    </w:p>
    <w:p w:rsidR="00824802" w:rsidRDefault="00E20002">
      <w:pPr>
        <w:pStyle w:val="a4"/>
        <w:numPr>
          <w:ilvl w:val="3"/>
          <w:numId w:val="10"/>
        </w:numPr>
        <w:tabs>
          <w:tab w:val="left" w:pos="899"/>
        </w:tabs>
        <w:spacing w:before="283" w:line="237" w:lineRule="auto"/>
        <w:ind w:right="145" w:firstLine="0"/>
        <w:rPr>
          <w:sz w:val="28"/>
        </w:rPr>
      </w:pPr>
      <w:r>
        <w:rPr>
          <w:color w:val="444444"/>
          <w:sz w:val="28"/>
        </w:rPr>
        <w:t>Тримати своє робоче місце, устаткування, обладнання та інвентар у належному стані.</w:t>
      </w:r>
    </w:p>
    <w:p w:rsidR="00824802" w:rsidRDefault="00E20002">
      <w:pPr>
        <w:pStyle w:val="a4"/>
        <w:numPr>
          <w:ilvl w:val="3"/>
          <w:numId w:val="10"/>
        </w:numPr>
        <w:tabs>
          <w:tab w:val="left" w:pos="964"/>
        </w:tabs>
        <w:spacing w:before="283"/>
        <w:ind w:right="139" w:firstLine="0"/>
        <w:rPr>
          <w:sz w:val="28"/>
        </w:rPr>
      </w:pPr>
      <w:r>
        <w:rPr>
          <w:color w:val="444444"/>
          <w:sz w:val="28"/>
        </w:rPr>
        <w:t xml:space="preserve">Дбайливо ставитися до майна </w:t>
      </w:r>
      <w:r w:rsidR="008E5E6D">
        <w:rPr>
          <w:color w:val="444444"/>
          <w:sz w:val="28"/>
        </w:rPr>
        <w:t>Деснянського економіко-правового коледжу при МАУП</w:t>
      </w:r>
      <w:r>
        <w:rPr>
          <w:color w:val="444444"/>
          <w:sz w:val="28"/>
        </w:rPr>
        <w:t>, економно та раціонально витрачати енергоресурси та прищеплювати здобувачам вищої освіти повагу до державного майна.</w:t>
      </w:r>
    </w:p>
    <w:p w:rsidR="00824802" w:rsidRDefault="00E20002">
      <w:pPr>
        <w:pStyle w:val="a4"/>
        <w:numPr>
          <w:ilvl w:val="3"/>
          <w:numId w:val="10"/>
        </w:numPr>
        <w:tabs>
          <w:tab w:val="left" w:pos="849"/>
        </w:tabs>
        <w:spacing w:before="281"/>
        <w:ind w:right="143" w:firstLine="0"/>
        <w:rPr>
          <w:sz w:val="28"/>
        </w:rPr>
      </w:pPr>
      <w:r>
        <w:rPr>
          <w:color w:val="444444"/>
          <w:sz w:val="28"/>
        </w:rPr>
        <w:t>Вживати заходів для негайного усунення обставин, які перешкоджають виконанню посадових обов’язків. У разі неможливості усунути ці обставини своїми силами, негайно доводити інформацію про відповідні обставини до відома керівника.</w:t>
      </w:r>
    </w:p>
    <w:p w:rsidR="00824802" w:rsidRDefault="00E20002">
      <w:pPr>
        <w:pStyle w:val="a4"/>
        <w:numPr>
          <w:ilvl w:val="3"/>
          <w:numId w:val="10"/>
        </w:numPr>
        <w:tabs>
          <w:tab w:val="left" w:pos="1136"/>
        </w:tabs>
        <w:spacing w:before="279"/>
        <w:ind w:right="138" w:firstLine="0"/>
        <w:rPr>
          <w:sz w:val="28"/>
        </w:rPr>
      </w:pPr>
      <w:r>
        <w:rPr>
          <w:color w:val="444444"/>
          <w:sz w:val="28"/>
        </w:rPr>
        <w:t xml:space="preserve">Вживати всіх необхідних заходів для підтримання авторитету </w:t>
      </w:r>
      <w:r w:rsidR="008E5E6D">
        <w:rPr>
          <w:color w:val="444444"/>
          <w:sz w:val="28"/>
        </w:rPr>
        <w:t xml:space="preserve">Деснянського економіко-правового коледжу при МАУП </w:t>
      </w:r>
      <w:r>
        <w:rPr>
          <w:color w:val="444444"/>
          <w:sz w:val="28"/>
        </w:rPr>
        <w:t xml:space="preserve">та захисту його ділової </w:t>
      </w:r>
      <w:r>
        <w:rPr>
          <w:color w:val="444444"/>
          <w:spacing w:val="-2"/>
          <w:sz w:val="28"/>
        </w:rPr>
        <w:t>репутації.</w:t>
      </w:r>
    </w:p>
    <w:p w:rsidR="00824802" w:rsidRDefault="00824802">
      <w:pPr>
        <w:pStyle w:val="a4"/>
        <w:rPr>
          <w:sz w:val="28"/>
        </w:rPr>
        <w:sectPr w:rsidR="00824802">
          <w:pgSz w:w="11910" w:h="16840"/>
          <w:pgMar w:top="1040" w:right="708" w:bottom="1200" w:left="1559" w:header="0" w:footer="1003" w:gutter="0"/>
          <w:cols w:space="720"/>
        </w:sectPr>
      </w:pPr>
    </w:p>
    <w:p w:rsidR="00824802" w:rsidRDefault="00E20002">
      <w:pPr>
        <w:pStyle w:val="a4"/>
        <w:numPr>
          <w:ilvl w:val="3"/>
          <w:numId w:val="10"/>
        </w:numPr>
        <w:tabs>
          <w:tab w:val="left" w:pos="1021"/>
        </w:tabs>
        <w:spacing w:before="67"/>
        <w:ind w:right="142" w:firstLine="0"/>
        <w:rPr>
          <w:sz w:val="28"/>
        </w:rPr>
      </w:pPr>
      <w:r>
        <w:rPr>
          <w:color w:val="444444"/>
          <w:sz w:val="28"/>
        </w:rPr>
        <w:lastRenderedPageBreak/>
        <w:t xml:space="preserve">Дотримуватися Етичного кодексу </w:t>
      </w:r>
      <w:r w:rsidR="008E5E6D">
        <w:rPr>
          <w:color w:val="444444"/>
          <w:sz w:val="28"/>
        </w:rPr>
        <w:t>Деснянського економіко-правового коледжу при МАУП</w:t>
      </w:r>
      <w:r>
        <w:rPr>
          <w:color w:val="444444"/>
          <w:sz w:val="28"/>
        </w:rPr>
        <w:t xml:space="preserve"> та норм етики, моралі, поважати честь і гідність членів трудового колективу та здобувачів вищої освіти, прищеплювати їм любов до України,</w:t>
      </w:r>
      <w:r>
        <w:rPr>
          <w:color w:val="444444"/>
          <w:spacing w:val="66"/>
          <w:sz w:val="28"/>
        </w:rPr>
        <w:t xml:space="preserve">  </w:t>
      </w:r>
      <w:r>
        <w:rPr>
          <w:color w:val="444444"/>
          <w:sz w:val="28"/>
        </w:rPr>
        <w:t>виховувати</w:t>
      </w:r>
      <w:r>
        <w:rPr>
          <w:color w:val="444444"/>
          <w:spacing w:val="66"/>
          <w:sz w:val="28"/>
        </w:rPr>
        <w:t xml:space="preserve">  </w:t>
      </w:r>
      <w:r>
        <w:rPr>
          <w:color w:val="444444"/>
          <w:sz w:val="28"/>
        </w:rPr>
        <w:t>їх</w:t>
      </w:r>
      <w:r>
        <w:rPr>
          <w:color w:val="444444"/>
          <w:spacing w:val="66"/>
          <w:sz w:val="28"/>
        </w:rPr>
        <w:t xml:space="preserve">  </w:t>
      </w:r>
      <w:r>
        <w:rPr>
          <w:color w:val="444444"/>
          <w:sz w:val="28"/>
        </w:rPr>
        <w:t>у</w:t>
      </w:r>
      <w:r>
        <w:rPr>
          <w:color w:val="444444"/>
          <w:spacing w:val="64"/>
          <w:sz w:val="28"/>
        </w:rPr>
        <w:t xml:space="preserve">  </w:t>
      </w:r>
      <w:r>
        <w:rPr>
          <w:color w:val="444444"/>
          <w:sz w:val="28"/>
        </w:rPr>
        <w:t>дусі</w:t>
      </w:r>
      <w:r>
        <w:rPr>
          <w:color w:val="444444"/>
          <w:spacing w:val="66"/>
          <w:sz w:val="28"/>
        </w:rPr>
        <w:t xml:space="preserve">  </w:t>
      </w:r>
      <w:r>
        <w:rPr>
          <w:color w:val="444444"/>
          <w:sz w:val="28"/>
        </w:rPr>
        <w:t>українського</w:t>
      </w:r>
      <w:r>
        <w:rPr>
          <w:color w:val="444444"/>
          <w:spacing w:val="65"/>
          <w:sz w:val="28"/>
        </w:rPr>
        <w:t xml:space="preserve">  </w:t>
      </w:r>
      <w:r>
        <w:rPr>
          <w:color w:val="444444"/>
          <w:sz w:val="28"/>
        </w:rPr>
        <w:t>патріотизму</w:t>
      </w:r>
      <w:r>
        <w:rPr>
          <w:color w:val="444444"/>
          <w:spacing w:val="64"/>
          <w:sz w:val="28"/>
        </w:rPr>
        <w:t xml:space="preserve">  </w:t>
      </w:r>
      <w:r>
        <w:rPr>
          <w:color w:val="444444"/>
          <w:sz w:val="28"/>
        </w:rPr>
        <w:t>і</w:t>
      </w:r>
      <w:r>
        <w:rPr>
          <w:color w:val="444444"/>
          <w:spacing w:val="66"/>
          <w:sz w:val="28"/>
        </w:rPr>
        <w:t xml:space="preserve">  </w:t>
      </w:r>
      <w:r>
        <w:rPr>
          <w:color w:val="444444"/>
          <w:sz w:val="28"/>
        </w:rPr>
        <w:t>поваги до</w:t>
      </w:r>
      <w:r w:rsidRPr="008E5E6D">
        <w:rPr>
          <w:b/>
          <w:color w:val="444444"/>
          <w:sz w:val="28"/>
        </w:rPr>
        <w:t xml:space="preserve"> </w:t>
      </w:r>
      <w:hyperlink r:id="rId10">
        <w:r w:rsidRPr="008E5E6D">
          <w:rPr>
            <w:b/>
            <w:color w:val="0000FF"/>
            <w:sz w:val="28"/>
          </w:rPr>
          <w:t>Конституції України</w:t>
        </w:r>
      </w:hyperlink>
      <w:r>
        <w:rPr>
          <w:color w:val="0000FF"/>
          <w:sz w:val="28"/>
        </w:rPr>
        <w:t xml:space="preserve"> </w:t>
      </w:r>
      <w:r>
        <w:rPr>
          <w:color w:val="444444"/>
          <w:sz w:val="28"/>
        </w:rPr>
        <w:t>та державних символів України.</w:t>
      </w:r>
    </w:p>
    <w:p w:rsidR="00824802" w:rsidRDefault="00E20002">
      <w:pPr>
        <w:pStyle w:val="a4"/>
        <w:numPr>
          <w:ilvl w:val="3"/>
          <w:numId w:val="10"/>
        </w:numPr>
        <w:tabs>
          <w:tab w:val="left" w:pos="990"/>
        </w:tabs>
        <w:spacing w:before="282"/>
        <w:ind w:right="144" w:firstLine="0"/>
        <w:rPr>
          <w:sz w:val="28"/>
        </w:rPr>
      </w:pPr>
      <w:r>
        <w:rPr>
          <w:color w:val="444444"/>
          <w:sz w:val="28"/>
        </w:rPr>
        <w:t xml:space="preserve">Уникати протиправних та аморальних вчинків, бути дисциплінованим і охайним, дотримуватися правил поведінки та підтримувати культуру </w:t>
      </w:r>
      <w:r>
        <w:rPr>
          <w:color w:val="444444"/>
          <w:spacing w:val="-2"/>
          <w:sz w:val="28"/>
        </w:rPr>
        <w:t>мовлення.</w:t>
      </w:r>
    </w:p>
    <w:p w:rsidR="00824802" w:rsidRDefault="00E20002">
      <w:pPr>
        <w:pStyle w:val="a4"/>
        <w:numPr>
          <w:ilvl w:val="3"/>
          <w:numId w:val="10"/>
        </w:numPr>
        <w:tabs>
          <w:tab w:val="left" w:pos="1016"/>
        </w:tabs>
        <w:ind w:right="145" w:firstLine="0"/>
        <w:rPr>
          <w:sz w:val="28"/>
        </w:rPr>
      </w:pPr>
      <w:r>
        <w:rPr>
          <w:color w:val="444444"/>
          <w:sz w:val="28"/>
        </w:rPr>
        <w:t xml:space="preserve">Дбати про честь і гідність працівників та здобувачів вищої освіти, а також утримуватися від дій, що посягають на законні права та інтереси </w:t>
      </w:r>
      <w:r w:rsidR="008E5E6D">
        <w:rPr>
          <w:color w:val="444444"/>
          <w:sz w:val="28"/>
        </w:rPr>
        <w:t>Деснянського економіко-правового коледжу при МАУП</w:t>
      </w:r>
      <w:r>
        <w:rPr>
          <w:color w:val="444444"/>
          <w:sz w:val="28"/>
        </w:rPr>
        <w:t>.</w:t>
      </w:r>
    </w:p>
    <w:p w:rsidR="00824802" w:rsidRDefault="00E20002">
      <w:pPr>
        <w:pStyle w:val="a4"/>
        <w:numPr>
          <w:ilvl w:val="3"/>
          <w:numId w:val="10"/>
        </w:numPr>
        <w:tabs>
          <w:tab w:val="left" w:pos="981"/>
        </w:tabs>
        <w:spacing w:before="277"/>
        <w:ind w:left="981" w:hanging="838"/>
        <w:rPr>
          <w:sz w:val="28"/>
        </w:rPr>
      </w:pPr>
      <w:r>
        <w:rPr>
          <w:color w:val="444444"/>
          <w:sz w:val="28"/>
        </w:rPr>
        <w:t>Пропагувати</w:t>
      </w:r>
      <w:r>
        <w:rPr>
          <w:color w:val="444444"/>
          <w:spacing w:val="-9"/>
          <w:sz w:val="28"/>
        </w:rPr>
        <w:t xml:space="preserve"> </w:t>
      </w:r>
      <w:r>
        <w:rPr>
          <w:color w:val="444444"/>
          <w:sz w:val="28"/>
        </w:rPr>
        <w:t>серед</w:t>
      </w:r>
      <w:r>
        <w:rPr>
          <w:color w:val="444444"/>
          <w:spacing w:val="-6"/>
          <w:sz w:val="28"/>
        </w:rPr>
        <w:t xml:space="preserve"> </w:t>
      </w:r>
      <w:r>
        <w:rPr>
          <w:color w:val="444444"/>
          <w:sz w:val="28"/>
        </w:rPr>
        <w:t>здобувачів</w:t>
      </w:r>
      <w:r>
        <w:rPr>
          <w:color w:val="444444"/>
          <w:spacing w:val="-8"/>
          <w:sz w:val="28"/>
        </w:rPr>
        <w:t xml:space="preserve"> </w:t>
      </w:r>
      <w:r>
        <w:rPr>
          <w:color w:val="444444"/>
          <w:sz w:val="28"/>
        </w:rPr>
        <w:t>вищої</w:t>
      </w:r>
      <w:r>
        <w:rPr>
          <w:color w:val="444444"/>
          <w:spacing w:val="-9"/>
          <w:sz w:val="28"/>
        </w:rPr>
        <w:t xml:space="preserve"> </w:t>
      </w:r>
      <w:r>
        <w:rPr>
          <w:color w:val="444444"/>
          <w:sz w:val="28"/>
        </w:rPr>
        <w:t>освіти</w:t>
      </w:r>
      <w:r>
        <w:rPr>
          <w:color w:val="444444"/>
          <w:spacing w:val="-7"/>
          <w:sz w:val="28"/>
        </w:rPr>
        <w:t xml:space="preserve"> </w:t>
      </w:r>
      <w:r>
        <w:rPr>
          <w:color w:val="444444"/>
          <w:sz w:val="28"/>
        </w:rPr>
        <w:t>здоровий</w:t>
      </w:r>
      <w:r>
        <w:rPr>
          <w:color w:val="444444"/>
          <w:spacing w:val="-8"/>
          <w:sz w:val="28"/>
        </w:rPr>
        <w:t xml:space="preserve"> </w:t>
      </w:r>
      <w:r>
        <w:rPr>
          <w:color w:val="444444"/>
          <w:sz w:val="28"/>
        </w:rPr>
        <w:t>спосіб</w:t>
      </w:r>
      <w:r>
        <w:rPr>
          <w:color w:val="444444"/>
          <w:spacing w:val="-6"/>
          <w:sz w:val="28"/>
        </w:rPr>
        <w:t xml:space="preserve"> </w:t>
      </w:r>
      <w:r>
        <w:rPr>
          <w:color w:val="444444"/>
          <w:spacing w:val="-2"/>
          <w:sz w:val="28"/>
        </w:rPr>
        <w:t>життя.</w:t>
      </w:r>
    </w:p>
    <w:p w:rsidR="00824802" w:rsidRDefault="00E20002">
      <w:pPr>
        <w:pStyle w:val="21"/>
        <w:numPr>
          <w:ilvl w:val="2"/>
          <w:numId w:val="10"/>
        </w:numPr>
        <w:tabs>
          <w:tab w:val="left" w:pos="633"/>
        </w:tabs>
        <w:spacing w:before="278"/>
        <w:ind w:left="633" w:hanging="490"/>
        <w:rPr>
          <w:b w:val="0"/>
          <w:color w:val="444444"/>
        </w:rPr>
      </w:pPr>
      <w:bookmarkStart w:id="11" w:name="_Toc222150096"/>
      <w:r>
        <w:rPr>
          <w:color w:val="444444"/>
        </w:rPr>
        <w:t>Педагогічні</w:t>
      </w:r>
      <w:r>
        <w:rPr>
          <w:b w:val="0"/>
          <w:color w:val="444444"/>
        </w:rPr>
        <w:t>,</w:t>
      </w:r>
      <w:r>
        <w:rPr>
          <w:b w:val="0"/>
          <w:color w:val="444444"/>
          <w:spacing w:val="-12"/>
        </w:rPr>
        <w:t xml:space="preserve"> </w:t>
      </w:r>
      <w:r>
        <w:rPr>
          <w:color w:val="444444"/>
        </w:rPr>
        <w:t>науково-педагогічні</w:t>
      </w:r>
      <w:r>
        <w:rPr>
          <w:color w:val="444444"/>
          <w:spacing w:val="-10"/>
        </w:rPr>
        <w:t xml:space="preserve"> </w:t>
      </w:r>
      <w:r>
        <w:rPr>
          <w:color w:val="444444"/>
        </w:rPr>
        <w:t>працівники</w:t>
      </w:r>
      <w:r>
        <w:rPr>
          <w:color w:val="444444"/>
          <w:spacing w:val="-10"/>
        </w:rPr>
        <w:t xml:space="preserve"> </w:t>
      </w:r>
      <w:r>
        <w:rPr>
          <w:color w:val="444444"/>
        </w:rPr>
        <w:t>також</w:t>
      </w:r>
      <w:r>
        <w:rPr>
          <w:color w:val="444444"/>
          <w:spacing w:val="-10"/>
        </w:rPr>
        <w:t xml:space="preserve"> </w:t>
      </w:r>
      <w:r>
        <w:rPr>
          <w:color w:val="444444"/>
          <w:spacing w:val="-2"/>
        </w:rPr>
        <w:t>зобов'язані:</w:t>
      </w:r>
      <w:bookmarkEnd w:id="11"/>
    </w:p>
    <w:p w:rsidR="00824802" w:rsidRDefault="00E20002">
      <w:pPr>
        <w:pStyle w:val="a4"/>
        <w:numPr>
          <w:ilvl w:val="3"/>
          <w:numId w:val="10"/>
        </w:numPr>
        <w:tabs>
          <w:tab w:val="left" w:pos="863"/>
        </w:tabs>
        <w:spacing w:before="282"/>
        <w:ind w:right="139" w:firstLine="0"/>
        <w:rPr>
          <w:sz w:val="28"/>
        </w:rPr>
      </w:pPr>
      <w:r>
        <w:rPr>
          <w:color w:val="444444"/>
          <w:sz w:val="28"/>
        </w:rPr>
        <w:t>Забезпечувати викладання навчальних дисциплін відповідної освітньої програми,</w:t>
      </w:r>
      <w:r>
        <w:rPr>
          <w:color w:val="444444"/>
          <w:spacing w:val="-2"/>
          <w:sz w:val="28"/>
        </w:rPr>
        <w:t xml:space="preserve"> </w:t>
      </w:r>
      <w:r>
        <w:rPr>
          <w:color w:val="444444"/>
          <w:sz w:val="28"/>
        </w:rPr>
        <w:t>провадити</w:t>
      </w:r>
      <w:r>
        <w:rPr>
          <w:color w:val="444444"/>
          <w:spacing w:val="-1"/>
          <w:sz w:val="28"/>
        </w:rPr>
        <w:t xml:space="preserve"> </w:t>
      </w:r>
      <w:r>
        <w:rPr>
          <w:color w:val="444444"/>
          <w:sz w:val="28"/>
        </w:rPr>
        <w:t>наукову</w:t>
      </w:r>
      <w:r>
        <w:rPr>
          <w:color w:val="444444"/>
          <w:spacing w:val="-6"/>
          <w:sz w:val="28"/>
        </w:rPr>
        <w:t xml:space="preserve"> </w:t>
      </w:r>
      <w:r>
        <w:rPr>
          <w:color w:val="444444"/>
          <w:sz w:val="28"/>
        </w:rPr>
        <w:t>діяльність</w:t>
      </w:r>
      <w:r>
        <w:rPr>
          <w:color w:val="444444"/>
          <w:spacing w:val="-3"/>
          <w:sz w:val="28"/>
        </w:rPr>
        <w:t xml:space="preserve"> </w:t>
      </w:r>
      <w:r>
        <w:rPr>
          <w:color w:val="444444"/>
          <w:sz w:val="28"/>
        </w:rPr>
        <w:t>на</w:t>
      </w:r>
      <w:r>
        <w:rPr>
          <w:color w:val="444444"/>
          <w:spacing w:val="-2"/>
          <w:sz w:val="28"/>
        </w:rPr>
        <w:t xml:space="preserve"> </w:t>
      </w:r>
      <w:r>
        <w:rPr>
          <w:color w:val="444444"/>
          <w:sz w:val="28"/>
        </w:rPr>
        <w:t>високому</w:t>
      </w:r>
      <w:r>
        <w:rPr>
          <w:color w:val="444444"/>
          <w:spacing w:val="-6"/>
          <w:sz w:val="28"/>
        </w:rPr>
        <w:t xml:space="preserve"> </w:t>
      </w:r>
      <w:r>
        <w:rPr>
          <w:color w:val="444444"/>
          <w:sz w:val="28"/>
        </w:rPr>
        <w:t>науково-теоретичному</w:t>
      </w:r>
      <w:r>
        <w:rPr>
          <w:color w:val="444444"/>
          <w:spacing w:val="-6"/>
          <w:sz w:val="28"/>
        </w:rPr>
        <w:t xml:space="preserve"> </w:t>
      </w:r>
      <w:r>
        <w:rPr>
          <w:color w:val="444444"/>
          <w:sz w:val="28"/>
        </w:rPr>
        <w:t>і методичному рівнях.</w:t>
      </w:r>
    </w:p>
    <w:p w:rsidR="00824802" w:rsidRDefault="00E20002">
      <w:pPr>
        <w:pStyle w:val="a4"/>
        <w:numPr>
          <w:ilvl w:val="3"/>
          <w:numId w:val="10"/>
        </w:numPr>
        <w:tabs>
          <w:tab w:val="left" w:pos="897"/>
        </w:tabs>
        <w:spacing w:before="283" w:line="237" w:lineRule="auto"/>
        <w:ind w:right="146" w:firstLine="0"/>
        <w:rPr>
          <w:sz w:val="28"/>
        </w:rPr>
      </w:pPr>
      <w:r>
        <w:rPr>
          <w:color w:val="444444"/>
          <w:sz w:val="28"/>
        </w:rPr>
        <w:t xml:space="preserve">Підвищувати професійний рівень, педагогічну майстерність, наукову </w:t>
      </w:r>
      <w:r>
        <w:rPr>
          <w:color w:val="444444"/>
          <w:spacing w:val="-2"/>
          <w:sz w:val="28"/>
        </w:rPr>
        <w:t>кваліфікацію.</w:t>
      </w:r>
    </w:p>
    <w:p w:rsidR="00824802" w:rsidRDefault="00E20002">
      <w:pPr>
        <w:pStyle w:val="a4"/>
        <w:numPr>
          <w:ilvl w:val="3"/>
          <w:numId w:val="10"/>
        </w:numPr>
        <w:tabs>
          <w:tab w:val="left" w:pos="998"/>
        </w:tabs>
        <w:spacing w:before="287" w:line="237" w:lineRule="auto"/>
        <w:ind w:right="144" w:firstLine="0"/>
        <w:rPr>
          <w:sz w:val="28"/>
        </w:rPr>
      </w:pPr>
      <w:r>
        <w:rPr>
          <w:color w:val="444444"/>
          <w:sz w:val="28"/>
        </w:rPr>
        <w:t xml:space="preserve">Розвивати у здобувачів освіти самостійність, ініціативу, творчі </w:t>
      </w:r>
      <w:r>
        <w:rPr>
          <w:color w:val="444444"/>
          <w:spacing w:val="-2"/>
          <w:sz w:val="28"/>
        </w:rPr>
        <w:t>здібності.</w:t>
      </w:r>
    </w:p>
    <w:p w:rsidR="00824802" w:rsidRDefault="00E20002">
      <w:pPr>
        <w:pStyle w:val="a4"/>
        <w:numPr>
          <w:ilvl w:val="3"/>
          <w:numId w:val="10"/>
        </w:numPr>
        <w:tabs>
          <w:tab w:val="left" w:pos="840"/>
        </w:tabs>
        <w:spacing w:before="281"/>
        <w:ind w:left="840" w:hanging="697"/>
        <w:rPr>
          <w:sz w:val="28"/>
        </w:rPr>
      </w:pPr>
      <w:r>
        <w:rPr>
          <w:color w:val="444444"/>
          <w:sz w:val="28"/>
        </w:rPr>
        <w:t>Дотримуватися</w:t>
      </w:r>
      <w:r>
        <w:rPr>
          <w:color w:val="444444"/>
          <w:spacing w:val="-7"/>
          <w:sz w:val="28"/>
        </w:rPr>
        <w:t xml:space="preserve"> </w:t>
      </w:r>
      <w:r>
        <w:rPr>
          <w:color w:val="444444"/>
          <w:sz w:val="28"/>
        </w:rPr>
        <w:t>норм</w:t>
      </w:r>
      <w:r>
        <w:rPr>
          <w:color w:val="444444"/>
          <w:spacing w:val="-9"/>
          <w:sz w:val="28"/>
        </w:rPr>
        <w:t xml:space="preserve"> </w:t>
      </w:r>
      <w:r>
        <w:rPr>
          <w:color w:val="444444"/>
          <w:sz w:val="28"/>
        </w:rPr>
        <w:t>педагогічної</w:t>
      </w:r>
      <w:r>
        <w:rPr>
          <w:color w:val="444444"/>
          <w:spacing w:val="-8"/>
          <w:sz w:val="28"/>
        </w:rPr>
        <w:t xml:space="preserve"> </w:t>
      </w:r>
      <w:r>
        <w:rPr>
          <w:color w:val="444444"/>
          <w:spacing w:val="-2"/>
          <w:sz w:val="28"/>
        </w:rPr>
        <w:t>етики.</w:t>
      </w:r>
    </w:p>
    <w:p w:rsidR="00824802" w:rsidRDefault="00824802">
      <w:pPr>
        <w:pStyle w:val="a3"/>
        <w:ind w:left="0"/>
        <w:jc w:val="left"/>
      </w:pPr>
    </w:p>
    <w:p w:rsidR="00824802" w:rsidRDefault="00E20002" w:rsidP="008270C5">
      <w:pPr>
        <w:pStyle w:val="110"/>
        <w:numPr>
          <w:ilvl w:val="1"/>
          <w:numId w:val="10"/>
        </w:numPr>
        <w:tabs>
          <w:tab w:val="left" w:pos="0"/>
          <w:tab w:val="left" w:pos="1230"/>
        </w:tabs>
        <w:spacing w:line="237" w:lineRule="auto"/>
        <w:ind w:left="142" w:right="951" w:firstLine="284"/>
        <w:jc w:val="center"/>
        <w:outlineLvl w:val="0"/>
      </w:pPr>
      <w:bookmarkStart w:id="12" w:name="_TOC_250001"/>
      <w:bookmarkStart w:id="13" w:name="_Toc222150097"/>
      <w:r>
        <w:rPr>
          <w:color w:val="444444"/>
        </w:rPr>
        <w:t>ОСНОВНІ</w:t>
      </w:r>
      <w:r>
        <w:rPr>
          <w:color w:val="444444"/>
          <w:spacing w:val="-11"/>
        </w:rPr>
        <w:t xml:space="preserve"> </w:t>
      </w:r>
      <w:r>
        <w:rPr>
          <w:color w:val="444444"/>
        </w:rPr>
        <w:t>ОБОВ'ЯЗКИ</w:t>
      </w:r>
      <w:r>
        <w:rPr>
          <w:color w:val="444444"/>
          <w:spacing w:val="-12"/>
        </w:rPr>
        <w:t xml:space="preserve"> </w:t>
      </w:r>
      <w:bookmarkEnd w:id="12"/>
      <w:r w:rsidR="008E5E6D">
        <w:rPr>
          <w:color w:val="444444"/>
        </w:rPr>
        <w:t>ДЕСНЯНСЬКОГО ЕКОНОМІКО-ПРАВОВОГО КОЛЕДЖУ ПРИ МАУП</w:t>
      </w:r>
      <w:bookmarkEnd w:id="13"/>
    </w:p>
    <w:p w:rsidR="00824802" w:rsidRDefault="008E5E6D">
      <w:pPr>
        <w:pStyle w:val="21"/>
        <w:numPr>
          <w:ilvl w:val="2"/>
          <w:numId w:val="10"/>
        </w:numPr>
        <w:tabs>
          <w:tab w:val="left" w:pos="633"/>
        </w:tabs>
        <w:ind w:left="633" w:hanging="490"/>
        <w:rPr>
          <w:b w:val="0"/>
          <w:color w:val="444444"/>
        </w:rPr>
      </w:pPr>
      <w:bookmarkStart w:id="14" w:name="_Toc222150098"/>
      <w:r>
        <w:rPr>
          <w:color w:val="444444"/>
        </w:rPr>
        <w:t xml:space="preserve">Деснянського економіко-правового коледжу при МАУП </w:t>
      </w:r>
      <w:r w:rsidR="00E20002">
        <w:rPr>
          <w:color w:val="444444"/>
          <w:spacing w:val="-2"/>
        </w:rPr>
        <w:t>зобов'язаний:</w:t>
      </w:r>
      <w:bookmarkEnd w:id="14"/>
    </w:p>
    <w:p w:rsidR="00824802" w:rsidRDefault="00E20002">
      <w:pPr>
        <w:pStyle w:val="a4"/>
        <w:numPr>
          <w:ilvl w:val="3"/>
          <w:numId w:val="10"/>
        </w:numPr>
        <w:tabs>
          <w:tab w:val="left" w:pos="1026"/>
        </w:tabs>
        <w:spacing w:before="67"/>
        <w:ind w:right="138" w:firstLine="0"/>
        <w:rPr>
          <w:sz w:val="28"/>
        </w:rPr>
      </w:pPr>
      <w:r>
        <w:rPr>
          <w:color w:val="444444"/>
          <w:sz w:val="28"/>
        </w:rPr>
        <w:t xml:space="preserve">Забезпечити необхідні організаційні та економічні умови для здійснення освітнього процесу на рівні стандартів освіти для ефективної роботи педагогічних, науково-педагогічних та інших працівників </w:t>
      </w:r>
      <w:r w:rsidR="008E5E6D">
        <w:rPr>
          <w:color w:val="444444"/>
          <w:sz w:val="28"/>
        </w:rPr>
        <w:t>Деснянського економіко-правового коледжу при МАУП</w:t>
      </w:r>
      <w:r>
        <w:rPr>
          <w:color w:val="444444"/>
          <w:sz w:val="28"/>
        </w:rPr>
        <w:t xml:space="preserve"> відповідно до їхньої спеціальності чи кваліфікації.</w:t>
      </w:r>
    </w:p>
    <w:p w:rsidR="00824802" w:rsidRDefault="00E20002">
      <w:pPr>
        <w:pStyle w:val="a4"/>
        <w:numPr>
          <w:ilvl w:val="3"/>
          <w:numId w:val="10"/>
        </w:numPr>
        <w:tabs>
          <w:tab w:val="left" w:pos="883"/>
        </w:tabs>
        <w:spacing w:before="284" w:line="237" w:lineRule="auto"/>
        <w:ind w:right="146" w:firstLine="0"/>
        <w:rPr>
          <w:sz w:val="28"/>
        </w:rPr>
      </w:pPr>
      <w:r>
        <w:rPr>
          <w:color w:val="444444"/>
          <w:sz w:val="28"/>
        </w:rPr>
        <w:t>Визначити працівникові робоче місце, забезпечити його необхідними для роботи засобами.</w:t>
      </w:r>
    </w:p>
    <w:p w:rsidR="00824802" w:rsidRDefault="00E20002">
      <w:pPr>
        <w:pStyle w:val="a4"/>
        <w:numPr>
          <w:ilvl w:val="3"/>
          <w:numId w:val="10"/>
        </w:numPr>
        <w:tabs>
          <w:tab w:val="left" w:pos="892"/>
        </w:tabs>
        <w:spacing w:before="284"/>
        <w:ind w:right="139" w:firstLine="0"/>
        <w:rPr>
          <w:sz w:val="28"/>
        </w:rPr>
      </w:pPr>
      <w:r>
        <w:rPr>
          <w:color w:val="444444"/>
          <w:sz w:val="28"/>
        </w:rPr>
        <w:t xml:space="preserve">Удосконалювати освітній процес, впроваджувати в практику кращий досвід роботи, пропозиції педагогічних, науково-педагогічних та інших працівників, спрямовані на поліпшення роботи </w:t>
      </w:r>
      <w:r w:rsidR="008E5E6D">
        <w:rPr>
          <w:color w:val="444444"/>
          <w:sz w:val="28"/>
        </w:rPr>
        <w:t>Деснянського економіко-</w:t>
      </w:r>
      <w:r w:rsidR="008E5E6D">
        <w:rPr>
          <w:color w:val="444444"/>
          <w:sz w:val="28"/>
        </w:rPr>
        <w:lastRenderedPageBreak/>
        <w:t>правового коледжу при МАУП</w:t>
      </w:r>
      <w:r>
        <w:rPr>
          <w:color w:val="444444"/>
          <w:sz w:val="28"/>
        </w:rPr>
        <w:t>.</w:t>
      </w:r>
    </w:p>
    <w:p w:rsidR="00824802" w:rsidRDefault="00E20002">
      <w:pPr>
        <w:pStyle w:val="a4"/>
        <w:numPr>
          <w:ilvl w:val="3"/>
          <w:numId w:val="10"/>
        </w:numPr>
        <w:tabs>
          <w:tab w:val="left" w:pos="840"/>
        </w:tabs>
        <w:spacing w:before="278"/>
        <w:ind w:left="840" w:hanging="697"/>
        <w:rPr>
          <w:sz w:val="28"/>
        </w:rPr>
      </w:pPr>
      <w:r>
        <w:rPr>
          <w:color w:val="444444"/>
          <w:sz w:val="28"/>
        </w:rPr>
        <w:t>Виплачувати</w:t>
      </w:r>
      <w:r>
        <w:rPr>
          <w:color w:val="444444"/>
          <w:spacing w:val="-7"/>
          <w:sz w:val="28"/>
        </w:rPr>
        <w:t xml:space="preserve"> </w:t>
      </w:r>
      <w:r>
        <w:rPr>
          <w:color w:val="444444"/>
          <w:sz w:val="28"/>
        </w:rPr>
        <w:t>заробітну</w:t>
      </w:r>
      <w:r>
        <w:rPr>
          <w:color w:val="444444"/>
          <w:spacing w:val="-7"/>
          <w:sz w:val="28"/>
        </w:rPr>
        <w:t xml:space="preserve"> </w:t>
      </w:r>
      <w:r>
        <w:rPr>
          <w:color w:val="444444"/>
          <w:sz w:val="28"/>
        </w:rPr>
        <w:t>плату</w:t>
      </w:r>
      <w:r>
        <w:rPr>
          <w:color w:val="444444"/>
          <w:spacing w:val="-9"/>
          <w:sz w:val="28"/>
        </w:rPr>
        <w:t xml:space="preserve"> </w:t>
      </w:r>
      <w:r>
        <w:rPr>
          <w:color w:val="444444"/>
          <w:sz w:val="28"/>
        </w:rPr>
        <w:t>працівникам</w:t>
      </w:r>
      <w:r>
        <w:rPr>
          <w:color w:val="444444"/>
          <w:spacing w:val="-5"/>
          <w:sz w:val="28"/>
        </w:rPr>
        <w:t xml:space="preserve"> </w:t>
      </w:r>
      <w:r>
        <w:rPr>
          <w:color w:val="444444"/>
          <w:sz w:val="28"/>
        </w:rPr>
        <w:t>у</w:t>
      </w:r>
      <w:r>
        <w:rPr>
          <w:color w:val="444444"/>
          <w:spacing w:val="-8"/>
          <w:sz w:val="28"/>
        </w:rPr>
        <w:t xml:space="preserve"> </w:t>
      </w:r>
      <w:r>
        <w:rPr>
          <w:color w:val="444444"/>
          <w:sz w:val="28"/>
        </w:rPr>
        <w:t>встановлені</w:t>
      </w:r>
      <w:r>
        <w:rPr>
          <w:color w:val="444444"/>
          <w:spacing w:val="-3"/>
          <w:sz w:val="28"/>
        </w:rPr>
        <w:t xml:space="preserve"> </w:t>
      </w:r>
      <w:r>
        <w:rPr>
          <w:color w:val="444444"/>
          <w:spacing w:val="-2"/>
          <w:sz w:val="28"/>
        </w:rPr>
        <w:t>строки.</w:t>
      </w:r>
    </w:p>
    <w:p w:rsidR="00824802" w:rsidRDefault="00E20002">
      <w:pPr>
        <w:pStyle w:val="a4"/>
        <w:numPr>
          <w:ilvl w:val="3"/>
          <w:numId w:val="10"/>
        </w:numPr>
        <w:tabs>
          <w:tab w:val="left" w:pos="921"/>
        </w:tabs>
        <w:spacing w:before="285" w:line="237" w:lineRule="auto"/>
        <w:ind w:right="146" w:firstLine="0"/>
        <w:rPr>
          <w:sz w:val="28"/>
        </w:rPr>
      </w:pPr>
      <w:r>
        <w:rPr>
          <w:color w:val="444444"/>
          <w:sz w:val="28"/>
        </w:rPr>
        <w:t xml:space="preserve">Надавати відпустки працівникам </w:t>
      </w:r>
      <w:r w:rsidR="00E742D8">
        <w:rPr>
          <w:color w:val="444444"/>
          <w:sz w:val="28"/>
        </w:rPr>
        <w:t>Деснянського економіко-правового коледжу при МАУП</w:t>
      </w:r>
      <w:r>
        <w:rPr>
          <w:color w:val="444444"/>
          <w:sz w:val="28"/>
        </w:rPr>
        <w:t xml:space="preserve"> відповідно до чинного законодавства та графіку відпусток.</w:t>
      </w:r>
    </w:p>
    <w:p w:rsidR="00824802" w:rsidRDefault="00E20002">
      <w:pPr>
        <w:pStyle w:val="a4"/>
        <w:numPr>
          <w:ilvl w:val="3"/>
          <w:numId w:val="10"/>
        </w:numPr>
        <w:tabs>
          <w:tab w:val="left" w:pos="993"/>
        </w:tabs>
        <w:spacing w:before="284"/>
        <w:ind w:right="139" w:firstLine="0"/>
        <w:rPr>
          <w:sz w:val="28"/>
        </w:rPr>
      </w:pPr>
      <w:r>
        <w:rPr>
          <w:color w:val="444444"/>
          <w:sz w:val="28"/>
        </w:rPr>
        <w:t>Забезпечувати техніку безпеки, виробничу санітарію та гігієну, пожежну безпеку, належне технічне обладнання всіх робочих місць, створення здорових та безпечних умов праці, необхідних для виконання працівниками трудових обов'язків.</w:t>
      </w:r>
    </w:p>
    <w:p w:rsidR="00824802" w:rsidRDefault="00E20002">
      <w:pPr>
        <w:pStyle w:val="a4"/>
        <w:numPr>
          <w:ilvl w:val="3"/>
          <w:numId w:val="10"/>
        </w:numPr>
        <w:tabs>
          <w:tab w:val="left" w:pos="892"/>
        </w:tabs>
        <w:spacing w:before="282" w:line="237" w:lineRule="auto"/>
        <w:ind w:right="146" w:firstLine="0"/>
        <w:rPr>
          <w:sz w:val="28"/>
        </w:rPr>
      </w:pPr>
      <w:r>
        <w:rPr>
          <w:color w:val="444444"/>
          <w:sz w:val="28"/>
        </w:rPr>
        <w:t xml:space="preserve">Додержуватись умов чинного законодавства, колективного договору, Статуту </w:t>
      </w:r>
      <w:r w:rsidR="00E742D8">
        <w:rPr>
          <w:color w:val="444444"/>
          <w:sz w:val="28"/>
        </w:rPr>
        <w:t xml:space="preserve">Деснянського економіко-правового коледжу при МАУП </w:t>
      </w:r>
      <w:r>
        <w:rPr>
          <w:color w:val="444444"/>
          <w:sz w:val="28"/>
        </w:rPr>
        <w:t>та цих Правил.</w:t>
      </w:r>
    </w:p>
    <w:p w:rsidR="00824802" w:rsidRDefault="00E20002">
      <w:pPr>
        <w:pStyle w:val="a4"/>
        <w:numPr>
          <w:ilvl w:val="3"/>
          <w:numId w:val="10"/>
        </w:numPr>
        <w:tabs>
          <w:tab w:val="left" w:pos="840"/>
        </w:tabs>
        <w:spacing w:before="282"/>
        <w:ind w:left="840" w:hanging="697"/>
        <w:rPr>
          <w:sz w:val="28"/>
        </w:rPr>
      </w:pPr>
      <w:r>
        <w:rPr>
          <w:color w:val="444444"/>
          <w:sz w:val="28"/>
        </w:rPr>
        <w:t>Вдосконалювати</w:t>
      </w:r>
      <w:r>
        <w:rPr>
          <w:color w:val="444444"/>
          <w:spacing w:val="-8"/>
          <w:sz w:val="28"/>
        </w:rPr>
        <w:t xml:space="preserve"> </w:t>
      </w:r>
      <w:r>
        <w:rPr>
          <w:color w:val="444444"/>
          <w:sz w:val="28"/>
        </w:rPr>
        <w:t>систему</w:t>
      </w:r>
      <w:r>
        <w:rPr>
          <w:color w:val="444444"/>
          <w:spacing w:val="-8"/>
          <w:sz w:val="28"/>
        </w:rPr>
        <w:t xml:space="preserve"> </w:t>
      </w:r>
      <w:r>
        <w:rPr>
          <w:color w:val="444444"/>
          <w:sz w:val="28"/>
        </w:rPr>
        <w:t>управління,</w:t>
      </w:r>
      <w:r>
        <w:rPr>
          <w:color w:val="444444"/>
          <w:spacing w:val="-5"/>
          <w:sz w:val="28"/>
        </w:rPr>
        <w:t xml:space="preserve"> </w:t>
      </w:r>
      <w:r>
        <w:rPr>
          <w:color w:val="444444"/>
          <w:sz w:val="28"/>
        </w:rPr>
        <w:t>договірну</w:t>
      </w:r>
      <w:r>
        <w:rPr>
          <w:color w:val="444444"/>
          <w:spacing w:val="-9"/>
          <w:sz w:val="28"/>
        </w:rPr>
        <w:t xml:space="preserve"> </w:t>
      </w:r>
      <w:r>
        <w:rPr>
          <w:color w:val="444444"/>
          <w:sz w:val="28"/>
        </w:rPr>
        <w:t>та</w:t>
      </w:r>
      <w:r>
        <w:rPr>
          <w:color w:val="444444"/>
          <w:spacing w:val="-6"/>
          <w:sz w:val="28"/>
        </w:rPr>
        <w:t xml:space="preserve"> </w:t>
      </w:r>
      <w:r>
        <w:rPr>
          <w:color w:val="444444"/>
          <w:sz w:val="28"/>
        </w:rPr>
        <w:t>трудову</w:t>
      </w:r>
      <w:r>
        <w:rPr>
          <w:color w:val="444444"/>
          <w:spacing w:val="-9"/>
          <w:sz w:val="28"/>
        </w:rPr>
        <w:t xml:space="preserve"> </w:t>
      </w:r>
      <w:r>
        <w:rPr>
          <w:color w:val="444444"/>
          <w:spacing w:val="-2"/>
          <w:sz w:val="28"/>
        </w:rPr>
        <w:t>дисципліну.</w:t>
      </w:r>
    </w:p>
    <w:p w:rsidR="00824802" w:rsidRDefault="00E20002">
      <w:pPr>
        <w:pStyle w:val="a4"/>
        <w:numPr>
          <w:ilvl w:val="3"/>
          <w:numId w:val="10"/>
        </w:numPr>
        <w:tabs>
          <w:tab w:val="left" w:pos="947"/>
        </w:tabs>
        <w:spacing w:before="283"/>
        <w:ind w:right="143" w:firstLine="0"/>
        <w:rPr>
          <w:sz w:val="28"/>
        </w:rPr>
      </w:pPr>
      <w:r>
        <w:rPr>
          <w:color w:val="444444"/>
          <w:sz w:val="28"/>
        </w:rPr>
        <w:t xml:space="preserve">Забезпечувати охорону матеріальної бази </w:t>
      </w:r>
      <w:r w:rsidR="00E742D8">
        <w:rPr>
          <w:color w:val="444444"/>
          <w:sz w:val="28"/>
        </w:rPr>
        <w:t>Деснянського економіко-правового коледжу при МАУП та</w:t>
      </w:r>
      <w:r>
        <w:rPr>
          <w:color w:val="444444"/>
          <w:sz w:val="28"/>
        </w:rPr>
        <w:t xml:space="preserve"> порядку на території </w:t>
      </w:r>
      <w:r w:rsidR="00E742D8">
        <w:rPr>
          <w:color w:val="444444"/>
          <w:sz w:val="28"/>
        </w:rPr>
        <w:t>Деснянського економіко-правового коледжу при МАУП</w:t>
      </w:r>
      <w:r>
        <w:rPr>
          <w:color w:val="444444"/>
          <w:sz w:val="28"/>
        </w:rPr>
        <w:t>.</w:t>
      </w:r>
    </w:p>
    <w:p w:rsidR="00824802" w:rsidRDefault="00E20002" w:rsidP="008270C5">
      <w:pPr>
        <w:pStyle w:val="110"/>
        <w:numPr>
          <w:ilvl w:val="1"/>
          <w:numId w:val="10"/>
        </w:numPr>
        <w:tabs>
          <w:tab w:val="left" w:pos="2066"/>
        </w:tabs>
        <w:spacing w:before="282"/>
        <w:ind w:left="2066" w:hanging="279"/>
        <w:jc w:val="left"/>
        <w:outlineLvl w:val="0"/>
      </w:pPr>
      <w:bookmarkStart w:id="15" w:name="_Toc222150099"/>
      <w:r>
        <w:rPr>
          <w:color w:val="444444"/>
        </w:rPr>
        <w:t>ЗДОБУВАЧІ</w:t>
      </w:r>
      <w:r>
        <w:rPr>
          <w:color w:val="444444"/>
          <w:spacing w:val="57"/>
        </w:rPr>
        <w:t xml:space="preserve"> </w:t>
      </w:r>
      <w:r>
        <w:rPr>
          <w:color w:val="444444"/>
        </w:rPr>
        <w:t>ОСВІТИ</w:t>
      </w:r>
      <w:r>
        <w:rPr>
          <w:color w:val="444444"/>
          <w:spacing w:val="-6"/>
        </w:rPr>
        <w:t xml:space="preserve"> </w:t>
      </w:r>
      <w:r>
        <w:rPr>
          <w:color w:val="444444"/>
        </w:rPr>
        <w:t>МАЮТЬ</w:t>
      </w:r>
      <w:r>
        <w:rPr>
          <w:color w:val="444444"/>
          <w:spacing w:val="-6"/>
        </w:rPr>
        <w:t xml:space="preserve"> </w:t>
      </w:r>
      <w:r>
        <w:rPr>
          <w:color w:val="444444"/>
        </w:rPr>
        <w:t>ПРАВО</w:t>
      </w:r>
      <w:r>
        <w:rPr>
          <w:color w:val="444444"/>
          <w:spacing w:val="-6"/>
        </w:rPr>
        <w:t xml:space="preserve"> </w:t>
      </w:r>
      <w:r>
        <w:rPr>
          <w:color w:val="444444"/>
          <w:spacing w:val="-5"/>
        </w:rPr>
        <w:t>НА:</w:t>
      </w:r>
      <w:bookmarkEnd w:id="15"/>
    </w:p>
    <w:p w:rsidR="00824802" w:rsidRDefault="00E20002">
      <w:pPr>
        <w:pStyle w:val="a4"/>
        <w:numPr>
          <w:ilvl w:val="2"/>
          <w:numId w:val="10"/>
        </w:numPr>
        <w:tabs>
          <w:tab w:val="left" w:pos="634"/>
        </w:tabs>
        <w:spacing w:before="275"/>
        <w:ind w:left="634" w:hanging="491"/>
        <w:rPr>
          <w:color w:val="444444"/>
          <w:sz w:val="28"/>
        </w:rPr>
      </w:pPr>
      <w:r>
        <w:rPr>
          <w:color w:val="444444"/>
          <w:sz w:val="28"/>
        </w:rPr>
        <w:t>Вільний</w:t>
      </w:r>
      <w:r>
        <w:rPr>
          <w:color w:val="444444"/>
          <w:spacing w:val="-7"/>
          <w:sz w:val="28"/>
        </w:rPr>
        <w:t xml:space="preserve"> </w:t>
      </w:r>
      <w:r>
        <w:rPr>
          <w:color w:val="444444"/>
          <w:sz w:val="28"/>
        </w:rPr>
        <w:t>вибір</w:t>
      </w:r>
      <w:r>
        <w:rPr>
          <w:color w:val="444444"/>
          <w:spacing w:val="-6"/>
          <w:sz w:val="28"/>
        </w:rPr>
        <w:t xml:space="preserve"> </w:t>
      </w:r>
      <w:r>
        <w:rPr>
          <w:color w:val="444444"/>
          <w:sz w:val="28"/>
        </w:rPr>
        <w:t>форми</w:t>
      </w:r>
      <w:r>
        <w:rPr>
          <w:color w:val="444444"/>
          <w:spacing w:val="-6"/>
          <w:sz w:val="28"/>
        </w:rPr>
        <w:t xml:space="preserve"> </w:t>
      </w:r>
      <w:r>
        <w:rPr>
          <w:color w:val="444444"/>
          <w:spacing w:val="-2"/>
          <w:sz w:val="28"/>
        </w:rPr>
        <w:t>навчання.</w:t>
      </w:r>
    </w:p>
    <w:p w:rsidR="00824802" w:rsidRDefault="00E20002">
      <w:pPr>
        <w:pStyle w:val="a4"/>
        <w:numPr>
          <w:ilvl w:val="2"/>
          <w:numId w:val="10"/>
        </w:numPr>
        <w:tabs>
          <w:tab w:val="left" w:pos="634"/>
        </w:tabs>
        <w:spacing w:before="281"/>
        <w:ind w:left="634" w:hanging="491"/>
        <w:rPr>
          <w:color w:val="444444"/>
          <w:sz w:val="28"/>
        </w:rPr>
      </w:pPr>
      <w:r>
        <w:rPr>
          <w:color w:val="444444"/>
          <w:sz w:val="28"/>
        </w:rPr>
        <w:t>Безпечні</w:t>
      </w:r>
      <w:r>
        <w:rPr>
          <w:color w:val="444444"/>
          <w:spacing w:val="-8"/>
          <w:sz w:val="28"/>
        </w:rPr>
        <w:t xml:space="preserve"> </w:t>
      </w:r>
      <w:r>
        <w:rPr>
          <w:color w:val="444444"/>
          <w:sz w:val="28"/>
        </w:rPr>
        <w:t>і</w:t>
      </w:r>
      <w:r>
        <w:rPr>
          <w:color w:val="444444"/>
          <w:spacing w:val="-4"/>
          <w:sz w:val="28"/>
        </w:rPr>
        <w:t xml:space="preserve"> </w:t>
      </w:r>
      <w:r>
        <w:rPr>
          <w:color w:val="444444"/>
          <w:sz w:val="28"/>
        </w:rPr>
        <w:t>нешкідливі</w:t>
      </w:r>
      <w:r>
        <w:rPr>
          <w:color w:val="444444"/>
          <w:spacing w:val="-4"/>
          <w:sz w:val="28"/>
        </w:rPr>
        <w:t xml:space="preserve"> </w:t>
      </w:r>
      <w:r>
        <w:rPr>
          <w:color w:val="444444"/>
          <w:sz w:val="28"/>
        </w:rPr>
        <w:t>умови</w:t>
      </w:r>
      <w:r>
        <w:rPr>
          <w:color w:val="444444"/>
          <w:spacing w:val="-6"/>
          <w:sz w:val="28"/>
        </w:rPr>
        <w:t xml:space="preserve"> </w:t>
      </w:r>
      <w:r>
        <w:rPr>
          <w:color w:val="444444"/>
          <w:sz w:val="28"/>
        </w:rPr>
        <w:t>навчання,</w:t>
      </w:r>
      <w:r>
        <w:rPr>
          <w:color w:val="444444"/>
          <w:spacing w:val="-5"/>
          <w:sz w:val="28"/>
        </w:rPr>
        <w:t xml:space="preserve"> </w:t>
      </w:r>
      <w:r>
        <w:rPr>
          <w:color w:val="444444"/>
          <w:sz w:val="28"/>
        </w:rPr>
        <w:t>праці</w:t>
      </w:r>
      <w:r>
        <w:rPr>
          <w:color w:val="444444"/>
          <w:spacing w:val="-3"/>
          <w:sz w:val="28"/>
        </w:rPr>
        <w:t xml:space="preserve"> </w:t>
      </w:r>
      <w:r>
        <w:rPr>
          <w:color w:val="444444"/>
          <w:sz w:val="28"/>
        </w:rPr>
        <w:t>та</w:t>
      </w:r>
      <w:r>
        <w:rPr>
          <w:color w:val="444444"/>
          <w:spacing w:val="-6"/>
          <w:sz w:val="28"/>
        </w:rPr>
        <w:t xml:space="preserve"> </w:t>
      </w:r>
      <w:r>
        <w:rPr>
          <w:color w:val="444444"/>
          <w:spacing w:val="-2"/>
          <w:sz w:val="28"/>
        </w:rPr>
        <w:t>побуту.</w:t>
      </w:r>
    </w:p>
    <w:p w:rsidR="00824802" w:rsidRDefault="00E20002">
      <w:pPr>
        <w:pStyle w:val="a4"/>
        <w:numPr>
          <w:ilvl w:val="2"/>
          <w:numId w:val="10"/>
        </w:numPr>
        <w:tabs>
          <w:tab w:val="left" w:pos="634"/>
        </w:tabs>
        <w:spacing w:before="281"/>
        <w:ind w:left="634" w:hanging="491"/>
        <w:rPr>
          <w:color w:val="444444"/>
          <w:sz w:val="28"/>
        </w:rPr>
      </w:pPr>
      <w:r>
        <w:rPr>
          <w:color w:val="444444"/>
          <w:sz w:val="28"/>
        </w:rPr>
        <w:t>Трудову</w:t>
      </w:r>
      <w:r>
        <w:rPr>
          <w:color w:val="444444"/>
          <w:spacing w:val="-13"/>
          <w:sz w:val="28"/>
        </w:rPr>
        <w:t xml:space="preserve"> </w:t>
      </w:r>
      <w:r>
        <w:rPr>
          <w:color w:val="444444"/>
          <w:sz w:val="28"/>
        </w:rPr>
        <w:t>діяльність</w:t>
      </w:r>
      <w:r>
        <w:rPr>
          <w:color w:val="444444"/>
          <w:spacing w:val="-8"/>
          <w:sz w:val="28"/>
        </w:rPr>
        <w:t xml:space="preserve"> </w:t>
      </w:r>
      <w:r>
        <w:rPr>
          <w:color w:val="444444"/>
          <w:sz w:val="28"/>
        </w:rPr>
        <w:t>у</w:t>
      </w:r>
      <w:r>
        <w:rPr>
          <w:color w:val="444444"/>
          <w:spacing w:val="-10"/>
          <w:sz w:val="28"/>
        </w:rPr>
        <w:t xml:space="preserve"> </w:t>
      </w:r>
      <w:r>
        <w:rPr>
          <w:color w:val="444444"/>
          <w:sz w:val="28"/>
        </w:rPr>
        <w:t>поза</w:t>
      </w:r>
      <w:r w:rsidR="00E742D8">
        <w:rPr>
          <w:color w:val="444444"/>
          <w:sz w:val="28"/>
        </w:rPr>
        <w:t xml:space="preserve"> </w:t>
      </w:r>
      <w:r>
        <w:rPr>
          <w:color w:val="444444"/>
          <w:sz w:val="28"/>
        </w:rPr>
        <w:t>навчальний</w:t>
      </w:r>
      <w:r>
        <w:rPr>
          <w:color w:val="444444"/>
          <w:spacing w:val="-7"/>
          <w:sz w:val="28"/>
        </w:rPr>
        <w:t xml:space="preserve"> </w:t>
      </w:r>
      <w:r>
        <w:rPr>
          <w:color w:val="444444"/>
          <w:spacing w:val="-4"/>
          <w:sz w:val="28"/>
        </w:rPr>
        <w:t>час.</w:t>
      </w:r>
    </w:p>
    <w:p w:rsidR="00824802" w:rsidRDefault="00E20002">
      <w:pPr>
        <w:pStyle w:val="a4"/>
        <w:numPr>
          <w:ilvl w:val="2"/>
          <w:numId w:val="10"/>
        </w:numPr>
        <w:tabs>
          <w:tab w:val="left" w:pos="712"/>
        </w:tabs>
        <w:spacing w:before="283"/>
        <w:ind w:right="143" w:firstLine="0"/>
        <w:rPr>
          <w:color w:val="444444"/>
          <w:sz w:val="28"/>
        </w:rPr>
      </w:pPr>
      <w:r>
        <w:rPr>
          <w:color w:val="444444"/>
          <w:sz w:val="28"/>
        </w:rPr>
        <w:t>Додаткову оплачувану відпустку у зв’язку з навчанням за основним місцем роботи, скорочений робочий час та інші пільги, передбачені чинним законодавством для осіб, які поєднують роботу з навчанням.</w:t>
      </w:r>
    </w:p>
    <w:p w:rsidR="00824802" w:rsidRDefault="00E20002">
      <w:pPr>
        <w:pStyle w:val="a4"/>
        <w:numPr>
          <w:ilvl w:val="2"/>
          <w:numId w:val="10"/>
        </w:numPr>
        <w:tabs>
          <w:tab w:val="left" w:pos="803"/>
        </w:tabs>
        <w:spacing w:before="67"/>
        <w:ind w:right="136" w:firstLine="0"/>
        <w:rPr>
          <w:color w:val="444444"/>
          <w:sz w:val="28"/>
        </w:rPr>
      </w:pPr>
      <w:r>
        <w:rPr>
          <w:color w:val="444444"/>
          <w:sz w:val="28"/>
        </w:rPr>
        <w:t xml:space="preserve">Безоплатне користування бібліотеками, інформаційними фондами, навчальною, науковою та спортивною базами </w:t>
      </w:r>
      <w:r w:rsidR="00E742D8">
        <w:rPr>
          <w:color w:val="444444"/>
          <w:sz w:val="28"/>
        </w:rPr>
        <w:t>Деснянського економіко-правового коледжу при МАУП</w:t>
      </w:r>
      <w:r>
        <w:rPr>
          <w:color w:val="444444"/>
          <w:sz w:val="28"/>
        </w:rPr>
        <w:t xml:space="preserve"> в порядку та на умовах визначених </w:t>
      </w:r>
      <w:r w:rsidR="00E742D8">
        <w:rPr>
          <w:color w:val="444444"/>
          <w:sz w:val="28"/>
        </w:rPr>
        <w:t>Деснянським економіко-правовим коледжем при МАУП</w:t>
      </w:r>
      <w:r>
        <w:rPr>
          <w:color w:val="444444"/>
          <w:sz w:val="28"/>
        </w:rPr>
        <w:t>.</w:t>
      </w:r>
    </w:p>
    <w:p w:rsidR="00824802" w:rsidRDefault="00E20002">
      <w:pPr>
        <w:pStyle w:val="a4"/>
        <w:numPr>
          <w:ilvl w:val="2"/>
          <w:numId w:val="10"/>
        </w:numPr>
        <w:tabs>
          <w:tab w:val="left" w:pos="784"/>
        </w:tabs>
        <w:spacing w:before="282"/>
        <w:ind w:right="143" w:firstLine="0"/>
        <w:rPr>
          <w:color w:val="444444"/>
          <w:sz w:val="28"/>
        </w:rPr>
      </w:pPr>
      <w:r>
        <w:rPr>
          <w:color w:val="444444"/>
          <w:sz w:val="28"/>
        </w:rPr>
        <w:t>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w:t>
      </w:r>
      <w:r>
        <w:rPr>
          <w:color w:val="444444"/>
          <w:spacing w:val="-2"/>
          <w:sz w:val="28"/>
        </w:rPr>
        <w:t xml:space="preserve"> </w:t>
      </w:r>
      <w:r>
        <w:rPr>
          <w:color w:val="444444"/>
          <w:sz w:val="28"/>
        </w:rPr>
        <w:t>здоров’я</w:t>
      </w:r>
      <w:r>
        <w:rPr>
          <w:color w:val="444444"/>
          <w:spacing w:val="-1"/>
          <w:sz w:val="28"/>
        </w:rPr>
        <w:t xml:space="preserve"> </w:t>
      </w:r>
      <w:r>
        <w:rPr>
          <w:color w:val="444444"/>
          <w:sz w:val="28"/>
        </w:rPr>
        <w:t>(для</w:t>
      </w:r>
      <w:r>
        <w:rPr>
          <w:color w:val="444444"/>
          <w:spacing w:val="-1"/>
          <w:sz w:val="28"/>
        </w:rPr>
        <w:t xml:space="preserve"> </w:t>
      </w:r>
      <w:r>
        <w:rPr>
          <w:color w:val="444444"/>
          <w:sz w:val="28"/>
        </w:rPr>
        <w:t>осіб з</w:t>
      </w:r>
      <w:r>
        <w:rPr>
          <w:color w:val="444444"/>
          <w:spacing w:val="-4"/>
          <w:sz w:val="28"/>
        </w:rPr>
        <w:t xml:space="preserve"> </w:t>
      </w:r>
      <w:r>
        <w:rPr>
          <w:color w:val="444444"/>
          <w:sz w:val="28"/>
        </w:rPr>
        <w:t>особливими</w:t>
      </w:r>
      <w:r>
        <w:rPr>
          <w:color w:val="444444"/>
          <w:spacing w:val="-3"/>
          <w:sz w:val="28"/>
        </w:rPr>
        <w:t xml:space="preserve"> </w:t>
      </w:r>
      <w:r>
        <w:rPr>
          <w:color w:val="444444"/>
          <w:sz w:val="28"/>
        </w:rPr>
        <w:t xml:space="preserve">освітніми </w:t>
      </w:r>
      <w:r>
        <w:rPr>
          <w:color w:val="444444"/>
          <w:spacing w:val="-2"/>
          <w:sz w:val="28"/>
        </w:rPr>
        <w:t>потребами).</w:t>
      </w:r>
    </w:p>
    <w:p w:rsidR="00824802" w:rsidRDefault="00E20002">
      <w:pPr>
        <w:pStyle w:val="a4"/>
        <w:numPr>
          <w:ilvl w:val="2"/>
          <w:numId w:val="10"/>
        </w:numPr>
        <w:tabs>
          <w:tab w:val="left" w:pos="981"/>
        </w:tabs>
        <w:ind w:right="132" w:firstLine="0"/>
        <w:rPr>
          <w:color w:val="444444"/>
          <w:sz w:val="28"/>
        </w:rPr>
      </w:pPr>
      <w:r>
        <w:rPr>
          <w:color w:val="444444"/>
          <w:sz w:val="28"/>
        </w:rPr>
        <w:t xml:space="preserve">Користування виробничою, культурно-освітньою, побутовою, оздоровчою базами </w:t>
      </w:r>
      <w:r w:rsidR="00E742D8">
        <w:rPr>
          <w:color w:val="444444"/>
          <w:sz w:val="28"/>
        </w:rPr>
        <w:t xml:space="preserve">Деснянського економіко-правового коледжу при МАУП </w:t>
      </w:r>
      <w:r>
        <w:rPr>
          <w:color w:val="444444"/>
          <w:sz w:val="28"/>
        </w:rPr>
        <w:lastRenderedPageBreak/>
        <w:t xml:space="preserve">у порядку, передбаченому статутом </w:t>
      </w:r>
      <w:r w:rsidR="00E742D8">
        <w:rPr>
          <w:color w:val="444444"/>
          <w:sz w:val="28"/>
        </w:rPr>
        <w:t>Деснянського економіко-правового коледжу при МАУП</w:t>
      </w:r>
      <w:r>
        <w:rPr>
          <w:color w:val="444444"/>
          <w:sz w:val="28"/>
        </w:rPr>
        <w:t xml:space="preserve"> та чинним законодавством.</w:t>
      </w:r>
    </w:p>
    <w:p w:rsidR="00824802" w:rsidRDefault="00E20002">
      <w:pPr>
        <w:pStyle w:val="a4"/>
        <w:numPr>
          <w:ilvl w:val="2"/>
          <w:numId w:val="10"/>
        </w:numPr>
        <w:tabs>
          <w:tab w:val="left" w:pos="820"/>
        </w:tabs>
        <w:ind w:right="136" w:firstLine="0"/>
        <w:rPr>
          <w:color w:val="444444"/>
          <w:sz w:val="28"/>
        </w:rPr>
      </w:pPr>
      <w:r>
        <w:rPr>
          <w:color w:val="444444"/>
          <w:sz w:val="28"/>
        </w:rPr>
        <w:t>Участь у науково-дослідних, дослідно-конструкторських роботах, конференціях, симпозіумах, виставках, конкурсах тощо для представлення своїх робіт для публікації.</w:t>
      </w:r>
    </w:p>
    <w:p w:rsidR="00824802" w:rsidRDefault="00E20002">
      <w:pPr>
        <w:pStyle w:val="a4"/>
        <w:numPr>
          <w:ilvl w:val="2"/>
          <w:numId w:val="10"/>
        </w:numPr>
        <w:tabs>
          <w:tab w:val="left" w:pos="808"/>
        </w:tabs>
        <w:ind w:right="140" w:firstLine="0"/>
        <w:rPr>
          <w:color w:val="444444"/>
          <w:sz w:val="28"/>
        </w:rPr>
      </w:pPr>
      <w:r>
        <w:rPr>
          <w:color w:val="444444"/>
          <w:sz w:val="28"/>
        </w:rPr>
        <w:t>Участь у заходах з освітньої, наукової, науково-дослідної, спортивної, мистецької, громадської діяльності, що проводяться в Україні та за</w:t>
      </w:r>
      <w:r>
        <w:rPr>
          <w:color w:val="444444"/>
          <w:spacing w:val="80"/>
          <w:sz w:val="28"/>
        </w:rPr>
        <w:t xml:space="preserve"> </w:t>
      </w:r>
      <w:r>
        <w:rPr>
          <w:color w:val="444444"/>
          <w:sz w:val="28"/>
        </w:rPr>
        <w:t>кордоном, у встановленому чинним законодавством порядку.</w:t>
      </w:r>
    </w:p>
    <w:p w:rsidR="00824802" w:rsidRDefault="00E20002">
      <w:pPr>
        <w:pStyle w:val="a4"/>
        <w:numPr>
          <w:ilvl w:val="2"/>
          <w:numId w:val="10"/>
        </w:numPr>
        <w:tabs>
          <w:tab w:val="left" w:pos="801"/>
        </w:tabs>
        <w:spacing w:before="283"/>
        <w:ind w:right="144" w:firstLine="0"/>
        <w:rPr>
          <w:color w:val="444444"/>
          <w:sz w:val="28"/>
        </w:rPr>
      </w:pPr>
      <w:r>
        <w:rPr>
          <w:color w:val="444444"/>
          <w:sz w:val="28"/>
        </w:rPr>
        <w:t>Участь в обговоренні та вирішенні питань удосконалення навчального процесу, науково-дослідної роботи, призначення стипендій, організації дозвілля, побуту, оздоровлення.</w:t>
      </w:r>
    </w:p>
    <w:p w:rsidR="00824802" w:rsidRDefault="00E20002">
      <w:pPr>
        <w:pStyle w:val="a4"/>
        <w:numPr>
          <w:ilvl w:val="2"/>
          <w:numId w:val="10"/>
        </w:numPr>
        <w:tabs>
          <w:tab w:val="left" w:pos="771"/>
        </w:tabs>
        <w:spacing w:before="277"/>
        <w:ind w:left="771" w:hanging="628"/>
        <w:rPr>
          <w:color w:val="444444"/>
          <w:sz w:val="28"/>
        </w:rPr>
      </w:pPr>
      <w:r>
        <w:rPr>
          <w:color w:val="444444"/>
          <w:sz w:val="28"/>
        </w:rPr>
        <w:t>Участь</w:t>
      </w:r>
      <w:r>
        <w:rPr>
          <w:color w:val="444444"/>
          <w:spacing w:val="-5"/>
          <w:sz w:val="28"/>
        </w:rPr>
        <w:t xml:space="preserve"> </w:t>
      </w:r>
      <w:r>
        <w:rPr>
          <w:color w:val="444444"/>
          <w:sz w:val="28"/>
        </w:rPr>
        <w:t>у</w:t>
      </w:r>
      <w:r>
        <w:rPr>
          <w:color w:val="444444"/>
          <w:spacing w:val="-7"/>
          <w:sz w:val="28"/>
        </w:rPr>
        <w:t xml:space="preserve"> </w:t>
      </w:r>
      <w:r>
        <w:rPr>
          <w:color w:val="444444"/>
          <w:sz w:val="28"/>
        </w:rPr>
        <w:t>громадських</w:t>
      </w:r>
      <w:r>
        <w:rPr>
          <w:color w:val="444444"/>
          <w:spacing w:val="-6"/>
          <w:sz w:val="28"/>
        </w:rPr>
        <w:t xml:space="preserve"> </w:t>
      </w:r>
      <w:r>
        <w:rPr>
          <w:color w:val="444444"/>
          <w:spacing w:val="-2"/>
          <w:sz w:val="28"/>
        </w:rPr>
        <w:t>об’єднаннях.</w:t>
      </w:r>
    </w:p>
    <w:p w:rsidR="00824802" w:rsidRDefault="00E20002">
      <w:pPr>
        <w:pStyle w:val="a4"/>
        <w:numPr>
          <w:ilvl w:val="2"/>
          <w:numId w:val="10"/>
        </w:numPr>
        <w:tabs>
          <w:tab w:val="left" w:pos="794"/>
        </w:tabs>
        <w:spacing w:before="283"/>
        <w:ind w:right="140" w:firstLine="0"/>
        <w:rPr>
          <w:color w:val="444444"/>
          <w:sz w:val="28"/>
        </w:rPr>
      </w:pPr>
      <w:r>
        <w:rPr>
          <w:color w:val="444444"/>
          <w:sz w:val="28"/>
        </w:rPr>
        <w:t xml:space="preserve">Участь у діяльності органів громадського самоврядування </w:t>
      </w:r>
      <w:r w:rsidR="00E742D8">
        <w:rPr>
          <w:color w:val="444444"/>
          <w:sz w:val="28"/>
        </w:rPr>
        <w:t>Деснянського економіко-правового коледжу при МАУП</w:t>
      </w:r>
      <w:r>
        <w:rPr>
          <w:color w:val="444444"/>
          <w:sz w:val="28"/>
        </w:rPr>
        <w:t xml:space="preserve">, </w:t>
      </w:r>
      <w:proofErr w:type="spellStart"/>
      <w:r>
        <w:rPr>
          <w:color w:val="444444"/>
          <w:sz w:val="28"/>
        </w:rPr>
        <w:t>відділен</w:t>
      </w:r>
      <w:r w:rsidR="00E742D8">
        <w:rPr>
          <w:color w:val="444444"/>
          <w:sz w:val="28"/>
        </w:rPr>
        <w:t>я</w:t>
      </w:r>
      <w:proofErr w:type="spellEnd"/>
      <w:r>
        <w:rPr>
          <w:color w:val="444444"/>
          <w:sz w:val="28"/>
        </w:rPr>
        <w:t xml:space="preserve">, педагогічної ради </w:t>
      </w:r>
      <w:r w:rsidR="00E742D8">
        <w:rPr>
          <w:color w:val="444444"/>
          <w:sz w:val="28"/>
        </w:rPr>
        <w:t>Деснянського економіко-правового коледжу при МАУП</w:t>
      </w:r>
      <w:r>
        <w:rPr>
          <w:color w:val="444444"/>
          <w:sz w:val="28"/>
        </w:rPr>
        <w:t xml:space="preserve">, органів студентського </w:t>
      </w:r>
      <w:r>
        <w:rPr>
          <w:color w:val="444444"/>
          <w:spacing w:val="-2"/>
          <w:sz w:val="28"/>
        </w:rPr>
        <w:t>самоврядування.</w:t>
      </w:r>
    </w:p>
    <w:p w:rsidR="00824802" w:rsidRDefault="00E20002">
      <w:pPr>
        <w:pStyle w:val="a4"/>
        <w:numPr>
          <w:ilvl w:val="2"/>
          <w:numId w:val="10"/>
        </w:numPr>
        <w:tabs>
          <w:tab w:val="left" w:pos="833"/>
        </w:tabs>
        <w:spacing w:before="279"/>
        <w:ind w:right="141" w:firstLine="0"/>
        <w:rPr>
          <w:color w:val="444444"/>
          <w:sz w:val="28"/>
        </w:rPr>
      </w:pPr>
      <w:r>
        <w:rPr>
          <w:color w:val="444444"/>
          <w:sz w:val="28"/>
        </w:rPr>
        <w:t>Навчання одночасно за декількома освітніми програмами, а також у декількох навчальних закладах, за умови отримання тільки однієї</w:t>
      </w:r>
      <w:r>
        <w:rPr>
          <w:color w:val="444444"/>
          <w:spacing w:val="40"/>
          <w:sz w:val="28"/>
        </w:rPr>
        <w:t xml:space="preserve"> </w:t>
      </w:r>
      <w:r>
        <w:rPr>
          <w:color w:val="444444"/>
          <w:sz w:val="28"/>
        </w:rPr>
        <w:t>освіти за кожним ступенем за кошти державного (місцевого) бюджету.</w:t>
      </w:r>
    </w:p>
    <w:p w:rsidR="00824802" w:rsidRDefault="00E20002">
      <w:pPr>
        <w:pStyle w:val="a4"/>
        <w:numPr>
          <w:ilvl w:val="2"/>
          <w:numId w:val="10"/>
        </w:numPr>
        <w:tabs>
          <w:tab w:val="left" w:pos="771"/>
        </w:tabs>
        <w:spacing w:before="278"/>
        <w:ind w:left="771" w:hanging="628"/>
        <w:rPr>
          <w:color w:val="444444"/>
          <w:sz w:val="28"/>
        </w:rPr>
      </w:pPr>
      <w:r>
        <w:rPr>
          <w:color w:val="444444"/>
          <w:sz w:val="28"/>
        </w:rPr>
        <w:t>Академічну</w:t>
      </w:r>
      <w:r>
        <w:rPr>
          <w:color w:val="444444"/>
          <w:spacing w:val="-10"/>
          <w:sz w:val="28"/>
        </w:rPr>
        <w:t xml:space="preserve"> </w:t>
      </w:r>
      <w:r>
        <w:rPr>
          <w:color w:val="444444"/>
          <w:sz w:val="28"/>
        </w:rPr>
        <w:t>мобільність,</w:t>
      </w:r>
      <w:r>
        <w:rPr>
          <w:color w:val="444444"/>
          <w:spacing w:val="-4"/>
          <w:sz w:val="28"/>
        </w:rPr>
        <w:t xml:space="preserve"> </w:t>
      </w:r>
      <w:r>
        <w:rPr>
          <w:color w:val="444444"/>
          <w:sz w:val="28"/>
        </w:rPr>
        <w:t>у</w:t>
      </w:r>
      <w:r>
        <w:rPr>
          <w:color w:val="444444"/>
          <w:spacing w:val="-8"/>
          <w:sz w:val="28"/>
        </w:rPr>
        <w:t xml:space="preserve"> </w:t>
      </w:r>
      <w:r>
        <w:rPr>
          <w:color w:val="444444"/>
          <w:sz w:val="28"/>
        </w:rPr>
        <w:t>тому</w:t>
      </w:r>
      <w:r>
        <w:rPr>
          <w:color w:val="444444"/>
          <w:spacing w:val="-5"/>
          <w:sz w:val="28"/>
        </w:rPr>
        <w:t xml:space="preserve"> </w:t>
      </w:r>
      <w:r>
        <w:rPr>
          <w:color w:val="444444"/>
          <w:sz w:val="28"/>
        </w:rPr>
        <w:t>числі</w:t>
      </w:r>
      <w:r>
        <w:rPr>
          <w:color w:val="444444"/>
          <w:spacing w:val="-2"/>
          <w:sz w:val="28"/>
        </w:rPr>
        <w:t xml:space="preserve"> міжнародну.</w:t>
      </w:r>
    </w:p>
    <w:p w:rsidR="00824802" w:rsidRDefault="00E20002">
      <w:pPr>
        <w:pStyle w:val="a4"/>
        <w:numPr>
          <w:ilvl w:val="2"/>
          <w:numId w:val="10"/>
        </w:numPr>
        <w:tabs>
          <w:tab w:val="left" w:pos="871"/>
        </w:tabs>
        <w:spacing w:before="285" w:line="237" w:lineRule="auto"/>
        <w:ind w:right="140" w:firstLine="0"/>
        <w:rPr>
          <w:color w:val="444444"/>
          <w:sz w:val="28"/>
        </w:rPr>
      </w:pPr>
      <w:r>
        <w:rPr>
          <w:color w:val="444444"/>
          <w:sz w:val="28"/>
        </w:rPr>
        <w:t xml:space="preserve">Отримання соціальної допомоги у випадках, встановлених чинним </w:t>
      </w:r>
      <w:r>
        <w:rPr>
          <w:color w:val="444444"/>
          <w:spacing w:val="-2"/>
          <w:sz w:val="28"/>
        </w:rPr>
        <w:t>законодавством.</w:t>
      </w:r>
    </w:p>
    <w:p w:rsidR="00824802" w:rsidRDefault="00E20002">
      <w:pPr>
        <w:pStyle w:val="a4"/>
        <w:numPr>
          <w:ilvl w:val="2"/>
          <w:numId w:val="10"/>
        </w:numPr>
        <w:tabs>
          <w:tab w:val="left" w:pos="801"/>
        </w:tabs>
        <w:spacing w:before="67"/>
        <w:ind w:right="137" w:firstLine="0"/>
        <w:rPr>
          <w:color w:val="444444"/>
          <w:sz w:val="28"/>
        </w:rPr>
      </w:pPr>
      <w:r>
        <w:rPr>
          <w:color w:val="444444"/>
          <w:sz w:val="28"/>
        </w:rPr>
        <w:t>Академічну відпустку або перерву в навчанні із збереженням окремих прав здобувача освіти, а також на поновлення навчання у порядку, встановленому центральним органом виконавчої влади у сфері освіти і</w:t>
      </w:r>
      <w:r>
        <w:rPr>
          <w:color w:val="444444"/>
          <w:spacing w:val="80"/>
          <w:sz w:val="28"/>
        </w:rPr>
        <w:t xml:space="preserve"> </w:t>
      </w:r>
      <w:r>
        <w:rPr>
          <w:color w:val="444444"/>
          <w:spacing w:val="-2"/>
          <w:sz w:val="28"/>
        </w:rPr>
        <w:t>науки.</w:t>
      </w:r>
    </w:p>
    <w:p w:rsidR="00824802" w:rsidRDefault="00E20002">
      <w:pPr>
        <w:pStyle w:val="a4"/>
        <w:numPr>
          <w:ilvl w:val="2"/>
          <w:numId w:val="10"/>
        </w:numPr>
        <w:tabs>
          <w:tab w:val="left" w:pos="771"/>
        </w:tabs>
        <w:ind w:left="771" w:hanging="628"/>
        <w:rPr>
          <w:color w:val="444444"/>
          <w:sz w:val="28"/>
        </w:rPr>
      </w:pPr>
      <w:r>
        <w:rPr>
          <w:color w:val="444444"/>
          <w:sz w:val="28"/>
        </w:rPr>
        <w:t>Участь</w:t>
      </w:r>
      <w:r>
        <w:rPr>
          <w:color w:val="444444"/>
          <w:spacing w:val="-9"/>
          <w:sz w:val="28"/>
        </w:rPr>
        <w:t xml:space="preserve"> </w:t>
      </w:r>
      <w:r>
        <w:rPr>
          <w:color w:val="444444"/>
          <w:sz w:val="28"/>
        </w:rPr>
        <w:t>у</w:t>
      </w:r>
      <w:r>
        <w:rPr>
          <w:color w:val="444444"/>
          <w:spacing w:val="-12"/>
          <w:sz w:val="28"/>
        </w:rPr>
        <w:t xml:space="preserve"> </w:t>
      </w:r>
      <w:r>
        <w:rPr>
          <w:color w:val="444444"/>
          <w:sz w:val="28"/>
        </w:rPr>
        <w:t>формуванні</w:t>
      </w:r>
      <w:r>
        <w:rPr>
          <w:color w:val="444444"/>
          <w:spacing w:val="-7"/>
          <w:sz w:val="28"/>
        </w:rPr>
        <w:t xml:space="preserve"> </w:t>
      </w:r>
      <w:r>
        <w:rPr>
          <w:color w:val="444444"/>
          <w:sz w:val="28"/>
        </w:rPr>
        <w:t>індивідуального</w:t>
      </w:r>
      <w:r>
        <w:rPr>
          <w:color w:val="444444"/>
          <w:spacing w:val="-9"/>
          <w:sz w:val="28"/>
        </w:rPr>
        <w:t xml:space="preserve"> </w:t>
      </w:r>
      <w:r>
        <w:rPr>
          <w:color w:val="444444"/>
          <w:sz w:val="28"/>
        </w:rPr>
        <w:t>навчального</w:t>
      </w:r>
      <w:r>
        <w:rPr>
          <w:color w:val="444444"/>
          <w:spacing w:val="-10"/>
          <w:sz w:val="28"/>
        </w:rPr>
        <w:t xml:space="preserve"> </w:t>
      </w:r>
      <w:r>
        <w:rPr>
          <w:color w:val="444444"/>
          <w:spacing w:val="-2"/>
          <w:sz w:val="28"/>
        </w:rPr>
        <w:t>плану.</w:t>
      </w:r>
    </w:p>
    <w:p w:rsidR="00824802" w:rsidRDefault="00E20002">
      <w:pPr>
        <w:pStyle w:val="a4"/>
        <w:numPr>
          <w:ilvl w:val="2"/>
          <w:numId w:val="10"/>
        </w:numPr>
        <w:tabs>
          <w:tab w:val="left" w:pos="785"/>
        </w:tabs>
        <w:spacing w:before="285" w:line="237" w:lineRule="auto"/>
        <w:ind w:right="135" w:firstLine="0"/>
        <w:rPr>
          <w:color w:val="444444"/>
          <w:sz w:val="28"/>
        </w:rPr>
      </w:pPr>
      <w:r>
        <w:rPr>
          <w:color w:val="444444"/>
          <w:sz w:val="28"/>
        </w:rPr>
        <w:t>Моральне та/або матеріальне заохочення за успіхи у навчанні, науково- дослідній і громадській роботі, за мистецькі та спортивні досягнення тощо.</w:t>
      </w:r>
    </w:p>
    <w:p w:rsidR="00824802" w:rsidRDefault="00E20002">
      <w:pPr>
        <w:pStyle w:val="a4"/>
        <w:numPr>
          <w:ilvl w:val="2"/>
          <w:numId w:val="10"/>
        </w:numPr>
        <w:tabs>
          <w:tab w:val="left" w:pos="816"/>
        </w:tabs>
        <w:spacing w:before="287" w:line="237" w:lineRule="auto"/>
        <w:ind w:right="143" w:firstLine="0"/>
        <w:rPr>
          <w:color w:val="444444"/>
          <w:sz w:val="28"/>
        </w:rPr>
      </w:pPr>
      <w:r>
        <w:rPr>
          <w:color w:val="444444"/>
          <w:sz w:val="28"/>
        </w:rPr>
        <w:t xml:space="preserve">Захист від будь-яких форм експлуатації, фізичного та психологічного </w:t>
      </w:r>
      <w:r>
        <w:rPr>
          <w:color w:val="444444"/>
          <w:spacing w:val="-2"/>
          <w:sz w:val="28"/>
        </w:rPr>
        <w:t>насильства.</w:t>
      </w:r>
    </w:p>
    <w:p w:rsidR="00824802" w:rsidRDefault="00E20002">
      <w:pPr>
        <w:pStyle w:val="a4"/>
        <w:numPr>
          <w:ilvl w:val="2"/>
          <w:numId w:val="10"/>
        </w:numPr>
        <w:tabs>
          <w:tab w:val="left" w:pos="878"/>
        </w:tabs>
        <w:spacing w:before="284"/>
        <w:ind w:right="144" w:firstLine="0"/>
        <w:rPr>
          <w:color w:val="444444"/>
          <w:sz w:val="28"/>
        </w:rPr>
      </w:pPr>
      <w:r>
        <w:rPr>
          <w:color w:val="444444"/>
          <w:sz w:val="28"/>
        </w:rPr>
        <w:t>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з чинним законодавством.</w:t>
      </w:r>
    </w:p>
    <w:p w:rsidR="00824802" w:rsidRDefault="00E20002">
      <w:pPr>
        <w:pStyle w:val="a4"/>
        <w:numPr>
          <w:ilvl w:val="2"/>
          <w:numId w:val="10"/>
        </w:numPr>
        <w:tabs>
          <w:tab w:val="left" w:pos="771"/>
        </w:tabs>
        <w:spacing w:before="283" w:line="237" w:lineRule="auto"/>
        <w:ind w:right="142" w:firstLine="0"/>
        <w:rPr>
          <w:color w:val="444444"/>
          <w:sz w:val="28"/>
        </w:rPr>
      </w:pPr>
      <w:r>
        <w:rPr>
          <w:color w:val="444444"/>
          <w:sz w:val="28"/>
        </w:rPr>
        <w:lastRenderedPageBreak/>
        <w:t>Канікулярну</w:t>
      </w:r>
      <w:r>
        <w:rPr>
          <w:color w:val="444444"/>
          <w:spacing w:val="-7"/>
          <w:sz w:val="28"/>
        </w:rPr>
        <w:t xml:space="preserve"> </w:t>
      </w:r>
      <w:r>
        <w:rPr>
          <w:color w:val="444444"/>
          <w:sz w:val="28"/>
        </w:rPr>
        <w:t>відпустку</w:t>
      </w:r>
      <w:r>
        <w:rPr>
          <w:color w:val="444444"/>
          <w:spacing w:val="-7"/>
          <w:sz w:val="28"/>
        </w:rPr>
        <w:t xml:space="preserve"> </w:t>
      </w:r>
      <w:r>
        <w:rPr>
          <w:color w:val="444444"/>
          <w:sz w:val="28"/>
        </w:rPr>
        <w:t>тривалістю</w:t>
      </w:r>
      <w:r>
        <w:rPr>
          <w:color w:val="444444"/>
          <w:spacing w:val="-4"/>
          <w:sz w:val="28"/>
        </w:rPr>
        <w:t xml:space="preserve"> </w:t>
      </w:r>
      <w:r>
        <w:rPr>
          <w:color w:val="444444"/>
          <w:sz w:val="28"/>
        </w:rPr>
        <w:t>не</w:t>
      </w:r>
      <w:r>
        <w:rPr>
          <w:color w:val="444444"/>
          <w:spacing w:val="-3"/>
          <w:sz w:val="28"/>
        </w:rPr>
        <w:t xml:space="preserve"> </w:t>
      </w:r>
      <w:r>
        <w:rPr>
          <w:color w:val="444444"/>
          <w:sz w:val="28"/>
        </w:rPr>
        <w:t>менш</w:t>
      </w:r>
      <w:r>
        <w:rPr>
          <w:color w:val="444444"/>
          <w:spacing w:val="-3"/>
          <w:sz w:val="28"/>
        </w:rPr>
        <w:t xml:space="preserve"> </w:t>
      </w:r>
      <w:r>
        <w:rPr>
          <w:color w:val="444444"/>
          <w:sz w:val="28"/>
        </w:rPr>
        <w:t>як</w:t>
      </w:r>
      <w:r>
        <w:rPr>
          <w:color w:val="444444"/>
          <w:spacing w:val="-3"/>
          <w:sz w:val="28"/>
        </w:rPr>
        <w:t xml:space="preserve"> </w:t>
      </w:r>
      <w:r>
        <w:rPr>
          <w:color w:val="444444"/>
          <w:sz w:val="28"/>
        </w:rPr>
        <w:t>вісім</w:t>
      </w:r>
      <w:r>
        <w:rPr>
          <w:color w:val="444444"/>
          <w:spacing w:val="-3"/>
          <w:sz w:val="28"/>
        </w:rPr>
        <w:t xml:space="preserve"> </w:t>
      </w:r>
      <w:r>
        <w:rPr>
          <w:color w:val="444444"/>
          <w:sz w:val="28"/>
        </w:rPr>
        <w:t>календарних</w:t>
      </w:r>
      <w:r>
        <w:rPr>
          <w:color w:val="444444"/>
          <w:spacing w:val="-3"/>
          <w:sz w:val="28"/>
        </w:rPr>
        <w:t xml:space="preserve"> </w:t>
      </w:r>
      <w:r>
        <w:rPr>
          <w:color w:val="444444"/>
          <w:sz w:val="28"/>
        </w:rPr>
        <w:t>тижнів на навчальний рік.</w:t>
      </w:r>
    </w:p>
    <w:p w:rsidR="00824802" w:rsidRDefault="00E20002">
      <w:pPr>
        <w:pStyle w:val="a4"/>
        <w:numPr>
          <w:ilvl w:val="2"/>
          <w:numId w:val="10"/>
        </w:numPr>
        <w:tabs>
          <w:tab w:val="left" w:pos="777"/>
        </w:tabs>
        <w:spacing w:before="286" w:line="237" w:lineRule="auto"/>
        <w:ind w:right="145" w:firstLine="0"/>
        <w:rPr>
          <w:color w:val="444444"/>
          <w:sz w:val="28"/>
        </w:rPr>
      </w:pPr>
      <w:r>
        <w:rPr>
          <w:color w:val="444444"/>
          <w:sz w:val="28"/>
        </w:rPr>
        <w:t>Отримання цільових пільгових державних кредитів для здобуття</w:t>
      </w:r>
      <w:r>
        <w:rPr>
          <w:color w:val="444444"/>
          <w:spacing w:val="40"/>
          <w:sz w:val="28"/>
        </w:rPr>
        <w:t xml:space="preserve"> </w:t>
      </w:r>
      <w:r>
        <w:rPr>
          <w:color w:val="444444"/>
          <w:sz w:val="28"/>
        </w:rPr>
        <w:t>освіти у порядку, визначеному Кабінетом Міністрів України.</w:t>
      </w:r>
    </w:p>
    <w:p w:rsidR="00824802" w:rsidRDefault="00E20002">
      <w:pPr>
        <w:pStyle w:val="a4"/>
        <w:numPr>
          <w:ilvl w:val="2"/>
          <w:numId w:val="10"/>
        </w:numPr>
        <w:tabs>
          <w:tab w:val="left" w:pos="806"/>
        </w:tabs>
        <w:spacing w:before="284"/>
        <w:ind w:right="138" w:firstLine="0"/>
        <w:rPr>
          <w:color w:val="444444"/>
          <w:sz w:val="28"/>
        </w:rPr>
      </w:pPr>
      <w:r>
        <w:rPr>
          <w:color w:val="444444"/>
          <w:sz w:val="28"/>
        </w:rPr>
        <w:t xml:space="preserve">Оскарження дій органів управління </w:t>
      </w:r>
      <w:r w:rsidR="00B30F4D">
        <w:rPr>
          <w:color w:val="444444"/>
          <w:sz w:val="28"/>
        </w:rPr>
        <w:t>Деснянського економіко-правового коледжу при МАУП</w:t>
      </w:r>
      <w:r>
        <w:rPr>
          <w:color w:val="444444"/>
          <w:sz w:val="28"/>
        </w:rPr>
        <w:t xml:space="preserve"> та їх посадових осіб, педагогічних і науково-педагогічних </w:t>
      </w:r>
      <w:r>
        <w:rPr>
          <w:color w:val="444444"/>
          <w:spacing w:val="-2"/>
          <w:sz w:val="28"/>
        </w:rPr>
        <w:t>працівників.</w:t>
      </w:r>
    </w:p>
    <w:p w:rsidR="00824802" w:rsidRDefault="00E20002">
      <w:pPr>
        <w:pStyle w:val="a4"/>
        <w:numPr>
          <w:ilvl w:val="2"/>
          <w:numId w:val="10"/>
        </w:numPr>
        <w:tabs>
          <w:tab w:val="left" w:pos="804"/>
        </w:tabs>
        <w:ind w:right="136" w:firstLine="0"/>
        <w:rPr>
          <w:color w:val="444444"/>
          <w:sz w:val="28"/>
        </w:rPr>
      </w:pPr>
      <w:r>
        <w:rPr>
          <w:color w:val="444444"/>
          <w:sz w:val="28"/>
        </w:rPr>
        <w:t xml:space="preserve">Спеціальний навчально-реабілітаційний супровід та вільний доступ до інфраструктури </w:t>
      </w:r>
      <w:r w:rsidR="00B30F4D">
        <w:rPr>
          <w:color w:val="444444"/>
          <w:sz w:val="28"/>
        </w:rPr>
        <w:t xml:space="preserve">Деснянського економіко-правового коледжу при МАУП </w:t>
      </w:r>
      <w:r>
        <w:rPr>
          <w:color w:val="444444"/>
          <w:sz w:val="28"/>
        </w:rPr>
        <w:t>відповідно до медико-соціальних показань за наявності обмежень життєдіяльності, зумовлених станом здоров’я.</w:t>
      </w:r>
    </w:p>
    <w:p w:rsidR="00824802" w:rsidRDefault="00E20002" w:rsidP="008270C5">
      <w:pPr>
        <w:pStyle w:val="110"/>
        <w:numPr>
          <w:ilvl w:val="1"/>
          <w:numId w:val="10"/>
        </w:numPr>
        <w:tabs>
          <w:tab w:val="left" w:pos="490"/>
          <w:tab w:val="left" w:pos="2466"/>
        </w:tabs>
        <w:spacing w:before="287" w:line="237" w:lineRule="auto"/>
        <w:ind w:left="2466" w:right="210" w:hanging="2255"/>
        <w:jc w:val="center"/>
        <w:outlineLvl w:val="0"/>
      </w:pPr>
      <w:bookmarkStart w:id="16" w:name="_TOC_250000"/>
      <w:bookmarkStart w:id="17" w:name="_Toc222150100"/>
      <w:r>
        <w:rPr>
          <w:color w:val="444444"/>
        </w:rPr>
        <w:t>ЗДОБУВАЧІ</w:t>
      </w:r>
      <w:r>
        <w:rPr>
          <w:color w:val="444444"/>
          <w:spacing w:val="-8"/>
        </w:rPr>
        <w:t xml:space="preserve"> </w:t>
      </w:r>
      <w:r>
        <w:rPr>
          <w:color w:val="444444"/>
        </w:rPr>
        <w:t>ОСВІТИ</w:t>
      </w:r>
      <w:r>
        <w:rPr>
          <w:color w:val="444444"/>
          <w:spacing w:val="-9"/>
        </w:rPr>
        <w:t xml:space="preserve"> </w:t>
      </w:r>
      <w:bookmarkEnd w:id="16"/>
      <w:r w:rsidR="000C431F">
        <w:rPr>
          <w:color w:val="444444"/>
        </w:rPr>
        <w:t xml:space="preserve">ДЕСНЯНСЬКОГО ЕКОНОМІКО-ПРАВОВОГО КОЛЕДЖУ ПРИ МАУП </w:t>
      </w:r>
      <w:r>
        <w:rPr>
          <w:color w:val="444444"/>
        </w:rPr>
        <w:t>ЗОБОВ'ЯЗАНІ:</w:t>
      </w:r>
      <w:bookmarkEnd w:id="17"/>
    </w:p>
    <w:p w:rsidR="00824802" w:rsidRDefault="00E20002">
      <w:pPr>
        <w:pStyle w:val="a4"/>
        <w:numPr>
          <w:ilvl w:val="2"/>
          <w:numId w:val="10"/>
        </w:numPr>
        <w:tabs>
          <w:tab w:val="left" w:pos="779"/>
        </w:tabs>
        <w:spacing w:before="279"/>
        <w:ind w:right="135" w:firstLine="0"/>
        <w:rPr>
          <w:color w:val="444444"/>
          <w:sz w:val="28"/>
        </w:rPr>
      </w:pPr>
      <w:r>
        <w:rPr>
          <w:color w:val="444444"/>
          <w:sz w:val="28"/>
        </w:rPr>
        <w:t xml:space="preserve">Дотримуватися Статуту </w:t>
      </w:r>
      <w:r w:rsidR="000C431F">
        <w:rPr>
          <w:color w:val="444444"/>
          <w:sz w:val="28"/>
        </w:rPr>
        <w:t>Деснянського економіко-правового коледжу при МАУП</w:t>
      </w:r>
      <w:r>
        <w:rPr>
          <w:color w:val="444444"/>
          <w:sz w:val="28"/>
        </w:rPr>
        <w:t xml:space="preserve">, Положення про </w:t>
      </w:r>
      <w:r w:rsidR="000C431F">
        <w:rPr>
          <w:color w:val="444444"/>
          <w:sz w:val="28"/>
        </w:rPr>
        <w:t>організацію освітнього процесу</w:t>
      </w:r>
      <w:r>
        <w:rPr>
          <w:color w:val="444444"/>
          <w:sz w:val="28"/>
        </w:rPr>
        <w:t>, цих Правилах та законодавства України, тощо.</w:t>
      </w:r>
    </w:p>
    <w:p w:rsidR="00824802" w:rsidRDefault="00E20002">
      <w:pPr>
        <w:pStyle w:val="a4"/>
        <w:numPr>
          <w:ilvl w:val="2"/>
          <w:numId w:val="10"/>
        </w:numPr>
        <w:tabs>
          <w:tab w:val="left" w:pos="858"/>
        </w:tabs>
        <w:ind w:right="143" w:firstLine="0"/>
        <w:rPr>
          <w:color w:val="444444"/>
          <w:sz w:val="28"/>
        </w:rPr>
      </w:pPr>
      <w:r>
        <w:rPr>
          <w:color w:val="444444"/>
          <w:sz w:val="28"/>
        </w:rPr>
        <w:t>Систематично та глибоко оволодівати знаннями, практичними навичками із спеціальності, сумлінно працювати над підвищенням свого освітнього, наукового та загальнокультурного рівня.</w:t>
      </w:r>
    </w:p>
    <w:p w:rsidR="00824802" w:rsidRDefault="00E20002">
      <w:pPr>
        <w:pStyle w:val="a4"/>
        <w:numPr>
          <w:ilvl w:val="2"/>
          <w:numId w:val="10"/>
        </w:numPr>
        <w:tabs>
          <w:tab w:val="left" w:pos="695"/>
        </w:tabs>
        <w:spacing w:before="279"/>
        <w:ind w:right="145" w:firstLine="0"/>
        <w:rPr>
          <w:color w:val="444444"/>
          <w:sz w:val="28"/>
        </w:rPr>
      </w:pPr>
      <w:r>
        <w:rPr>
          <w:color w:val="444444"/>
          <w:sz w:val="28"/>
        </w:rPr>
        <w:t>Виконувати вимоги навчального плану в терміни, визначені графіком освітнього процесу.</w:t>
      </w:r>
    </w:p>
    <w:p w:rsidR="00824802" w:rsidRDefault="00E20002">
      <w:pPr>
        <w:pStyle w:val="a4"/>
        <w:numPr>
          <w:ilvl w:val="2"/>
          <w:numId w:val="10"/>
        </w:numPr>
        <w:tabs>
          <w:tab w:val="left" w:pos="796"/>
        </w:tabs>
        <w:spacing w:before="67"/>
        <w:ind w:right="137" w:firstLine="0"/>
        <w:rPr>
          <w:color w:val="444444"/>
          <w:sz w:val="28"/>
        </w:rPr>
      </w:pPr>
      <w:r>
        <w:rPr>
          <w:color w:val="444444"/>
          <w:sz w:val="28"/>
        </w:rPr>
        <w:t>Відвідувати навчальні заняття та контрольні заходи передбачені графіком освітнього процесу.</w:t>
      </w:r>
    </w:p>
    <w:p w:rsidR="00824802" w:rsidRDefault="00E20002">
      <w:pPr>
        <w:pStyle w:val="a4"/>
        <w:numPr>
          <w:ilvl w:val="2"/>
          <w:numId w:val="10"/>
        </w:numPr>
        <w:tabs>
          <w:tab w:val="left" w:pos="650"/>
        </w:tabs>
        <w:spacing w:before="281"/>
        <w:ind w:right="136" w:firstLine="0"/>
        <w:rPr>
          <w:color w:val="444444"/>
          <w:sz w:val="28"/>
        </w:rPr>
      </w:pPr>
      <w:r>
        <w:rPr>
          <w:color w:val="444444"/>
          <w:sz w:val="28"/>
        </w:rPr>
        <w:t>Інформувати завідуючого відділенням, куратора про неможливість через поважні причини відвідувати заняття,</w:t>
      </w:r>
      <w:r>
        <w:rPr>
          <w:color w:val="444444"/>
          <w:spacing w:val="-1"/>
          <w:sz w:val="28"/>
        </w:rPr>
        <w:t xml:space="preserve"> </w:t>
      </w:r>
      <w:r>
        <w:rPr>
          <w:color w:val="444444"/>
          <w:sz w:val="28"/>
        </w:rPr>
        <w:t>складати (перескладати) іспити, заліки, контрольні роботи тощо. При нез'явленні на заняття або контрольні заходи через поважні причини здобувач</w:t>
      </w:r>
      <w:r>
        <w:rPr>
          <w:color w:val="444444"/>
          <w:spacing w:val="40"/>
          <w:sz w:val="28"/>
        </w:rPr>
        <w:t xml:space="preserve"> </w:t>
      </w:r>
      <w:r>
        <w:rPr>
          <w:color w:val="444444"/>
          <w:sz w:val="28"/>
        </w:rPr>
        <w:t>освіти повинен протягом 3-х днів після виходу подати підтверджуючі документи, оформлені належним чином.</w:t>
      </w:r>
    </w:p>
    <w:p w:rsidR="00824802" w:rsidRDefault="00E20002">
      <w:pPr>
        <w:pStyle w:val="a4"/>
        <w:numPr>
          <w:ilvl w:val="2"/>
          <w:numId w:val="10"/>
        </w:numPr>
        <w:tabs>
          <w:tab w:val="left" w:pos="736"/>
        </w:tabs>
        <w:spacing w:before="281"/>
        <w:ind w:right="136" w:firstLine="0"/>
        <w:rPr>
          <w:color w:val="444444"/>
          <w:sz w:val="28"/>
        </w:rPr>
      </w:pPr>
      <w:r>
        <w:rPr>
          <w:color w:val="444444"/>
          <w:sz w:val="28"/>
        </w:rPr>
        <w:t>Виходити з навчального приміщення в разі аргументованої вимоги викладача, якщо поведінка здобувача</w:t>
      </w:r>
      <w:r>
        <w:rPr>
          <w:color w:val="444444"/>
          <w:spacing w:val="40"/>
          <w:sz w:val="28"/>
        </w:rPr>
        <w:t xml:space="preserve"> </w:t>
      </w:r>
      <w:r>
        <w:rPr>
          <w:color w:val="444444"/>
          <w:sz w:val="28"/>
        </w:rPr>
        <w:t>освіти заважає проведенню навчального заняття.</w:t>
      </w:r>
    </w:p>
    <w:p w:rsidR="00824802" w:rsidRDefault="00E20002">
      <w:pPr>
        <w:pStyle w:val="a4"/>
        <w:numPr>
          <w:ilvl w:val="2"/>
          <w:numId w:val="10"/>
        </w:numPr>
        <w:tabs>
          <w:tab w:val="left" w:pos="762"/>
        </w:tabs>
        <w:ind w:right="138" w:firstLine="0"/>
        <w:rPr>
          <w:color w:val="444444"/>
          <w:sz w:val="28"/>
        </w:rPr>
      </w:pPr>
      <w:r>
        <w:rPr>
          <w:color w:val="444444"/>
          <w:sz w:val="28"/>
        </w:rPr>
        <w:t xml:space="preserve">Дбайливо та охайно ставитись до майна </w:t>
      </w:r>
      <w:r w:rsidR="000C431F">
        <w:rPr>
          <w:color w:val="444444"/>
          <w:sz w:val="28"/>
        </w:rPr>
        <w:t>Деснянського економіко-правового коледжу при МАУП</w:t>
      </w:r>
      <w:r>
        <w:rPr>
          <w:color w:val="444444"/>
          <w:sz w:val="28"/>
        </w:rPr>
        <w:t xml:space="preserve"> (приміщень, меблів, обладнання, інвентарю, навчальних посібників, книжок, приладів та ін.).</w:t>
      </w:r>
    </w:p>
    <w:p w:rsidR="00824802" w:rsidRDefault="00E20002">
      <w:pPr>
        <w:pStyle w:val="a4"/>
        <w:numPr>
          <w:ilvl w:val="2"/>
          <w:numId w:val="10"/>
        </w:numPr>
        <w:tabs>
          <w:tab w:val="left" w:pos="652"/>
        </w:tabs>
        <w:spacing w:before="282" w:line="237" w:lineRule="auto"/>
        <w:ind w:right="139" w:firstLine="0"/>
        <w:rPr>
          <w:color w:val="444444"/>
          <w:sz w:val="28"/>
        </w:rPr>
      </w:pPr>
      <w:r>
        <w:rPr>
          <w:color w:val="444444"/>
          <w:sz w:val="28"/>
        </w:rPr>
        <w:lastRenderedPageBreak/>
        <w:t>Виконувати накази та розпорядження директора, заступників директора, керівників структурних підрозділів, кураторів та інших відповідальних осіб.</w:t>
      </w:r>
    </w:p>
    <w:p w:rsidR="00824802" w:rsidRDefault="00E20002">
      <w:pPr>
        <w:pStyle w:val="a4"/>
        <w:numPr>
          <w:ilvl w:val="2"/>
          <w:numId w:val="10"/>
        </w:numPr>
        <w:tabs>
          <w:tab w:val="left" w:pos="724"/>
        </w:tabs>
        <w:spacing w:before="287" w:line="237" w:lineRule="auto"/>
        <w:ind w:right="145" w:firstLine="0"/>
        <w:rPr>
          <w:sz w:val="28"/>
        </w:rPr>
      </w:pPr>
      <w:r>
        <w:rPr>
          <w:sz w:val="28"/>
        </w:rPr>
        <w:t xml:space="preserve">Здобувач освіти може бути відрахований з </w:t>
      </w:r>
      <w:r w:rsidR="003D26ED">
        <w:rPr>
          <w:color w:val="444444"/>
          <w:sz w:val="28"/>
        </w:rPr>
        <w:t>Деснянського економіко-правового коледжу при МАУП</w:t>
      </w:r>
      <w:r>
        <w:rPr>
          <w:sz w:val="28"/>
        </w:rPr>
        <w:t>:</w:t>
      </w:r>
    </w:p>
    <w:p w:rsidR="00824802" w:rsidRDefault="00824802">
      <w:pPr>
        <w:pStyle w:val="a3"/>
        <w:spacing w:before="112"/>
        <w:ind w:left="0"/>
        <w:jc w:val="left"/>
      </w:pPr>
    </w:p>
    <w:p w:rsidR="00824802" w:rsidRDefault="00E20002">
      <w:pPr>
        <w:pStyle w:val="a4"/>
        <w:numPr>
          <w:ilvl w:val="0"/>
          <w:numId w:val="5"/>
        </w:numPr>
        <w:tabs>
          <w:tab w:val="left" w:pos="862"/>
        </w:tabs>
        <w:spacing w:before="0" w:line="242" w:lineRule="auto"/>
        <w:ind w:right="144" w:firstLine="0"/>
        <w:rPr>
          <w:rFonts w:ascii="Arial" w:hAnsi="Arial"/>
          <w:sz w:val="28"/>
        </w:rPr>
      </w:pPr>
      <w:r>
        <w:rPr>
          <w:sz w:val="28"/>
        </w:rPr>
        <w:t>за академічну неуспішність у випадку одержання при семестровому контролі трьох і більше незадовільних оцінок;</w:t>
      </w:r>
    </w:p>
    <w:p w:rsidR="00824802" w:rsidRDefault="00E20002">
      <w:pPr>
        <w:pStyle w:val="a4"/>
        <w:numPr>
          <w:ilvl w:val="0"/>
          <w:numId w:val="5"/>
        </w:numPr>
        <w:tabs>
          <w:tab w:val="left" w:pos="862"/>
        </w:tabs>
        <w:spacing w:before="145" w:line="242" w:lineRule="auto"/>
        <w:ind w:right="144" w:firstLine="0"/>
        <w:rPr>
          <w:rFonts w:ascii="Arial" w:hAnsi="Arial"/>
          <w:sz w:val="28"/>
        </w:rPr>
      </w:pPr>
      <w:r>
        <w:rPr>
          <w:sz w:val="28"/>
        </w:rPr>
        <w:t>у випадку, якщо студент не ліквідував академічну заборгованість у встановлений термін;</w:t>
      </w:r>
    </w:p>
    <w:p w:rsidR="00824802" w:rsidRDefault="00E20002">
      <w:pPr>
        <w:pStyle w:val="a4"/>
        <w:numPr>
          <w:ilvl w:val="0"/>
          <w:numId w:val="5"/>
        </w:numPr>
        <w:tabs>
          <w:tab w:val="left" w:pos="862"/>
        </w:tabs>
        <w:spacing w:before="146"/>
        <w:ind w:left="862" w:hanging="719"/>
        <w:rPr>
          <w:rFonts w:ascii="Arial" w:hAnsi="Arial"/>
          <w:sz w:val="28"/>
        </w:rPr>
      </w:pPr>
      <w:r>
        <w:rPr>
          <w:sz w:val="28"/>
        </w:rPr>
        <w:t>за</w:t>
      </w:r>
      <w:r>
        <w:rPr>
          <w:spacing w:val="-11"/>
          <w:sz w:val="28"/>
        </w:rPr>
        <w:t xml:space="preserve"> </w:t>
      </w:r>
      <w:r>
        <w:rPr>
          <w:sz w:val="28"/>
        </w:rPr>
        <w:t>порушення</w:t>
      </w:r>
      <w:r>
        <w:rPr>
          <w:spacing w:val="-7"/>
          <w:sz w:val="28"/>
        </w:rPr>
        <w:t xml:space="preserve"> </w:t>
      </w:r>
      <w:r>
        <w:rPr>
          <w:sz w:val="28"/>
        </w:rPr>
        <w:t>встановлених</w:t>
      </w:r>
      <w:r>
        <w:rPr>
          <w:spacing w:val="-6"/>
          <w:sz w:val="28"/>
        </w:rPr>
        <w:t xml:space="preserve"> </w:t>
      </w:r>
      <w:r>
        <w:rPr>
          <w:sz w:val="28"/>
        </w:rPr>
        <w:t>Правил</w:t>
      </w:r>
      <w:r>
        <w:rPr>
          <w:spacing w:val="-9"/>
          <w:sz w:val="28"/>
        </w:rPr>
        <w:t xml:space="preserve"> </w:t>
      </w:r>
      <w:r>
        <w:rPr>
          <w:sz w:val="28"/>
        </w:rPr>
        <w:t>внутрішнього</w:t>
      </w:r>
      <w:r>
        <w:rPr>
          <w:spacing w:val="-9"/>
          <w:sz w:val="28"/>
        </w:rPr>
        <w:t xml:space="preserve"> </w:t>
      </w:r>
      <w:r>
        <w:rPr>
          <w:sz w:val="28"/>
        </w:rPr>
        <w:t>розпорядку</w:t>
      </w:r>
      <w:r>
        <w:rPr>
          <w:spacing w:val="-10"/>
          <w:sz w:val="28"/>
        </w:rPr>
        <w:t xml:space="preserve"> ;</w:t>
      </w:r>
    </w:p>
    <w:p w:rsidR="00824802" w:rsidRDefault="00E20002">
      <w:pPr>
        <w:pStyle w:val="a4"/>
        <w:numPr>
          <w:ilvl w:val="0"/>
          <w:numId w:val="5"/>
        </w:numPr>
        <w:tabs>
          <w:tab w:val="left" w:pos="862"/>
        </w:tabs>
        <w:spacing w:before="152" w:line="242" w:lineRule="auto"/>
        <w:ind w:right="149" w:firstLine="0"/>
        <w:rPr>
          <w:rFonts w:ascii="Arial" w:hAnsi="Arial"/>
          <w:sz w:val="28"/>
        </w:rPr>
      </w:pPr>
      <w:r>
        <w:rPr>
          <w:sz w:val="28"/>
        </w:rPr>
        <w:t>за появу на заняттях у навчальному корпусі, бібліотеці, в нетверезому стані, у стані наркотичного або токсичного сп'яніння;</w:t>
      </w:r>
    </w:p>
    <w:p w:rsidR="00824802" w:rsidRDefault="00E20002">
      <w:pPr>
        <w:pStyle w:val="a4"/>
        <w:numPr>
          <w:ilvl w:val="0"/>
          <w:numId w:val="5"/>
        </w:numPr>
        <w:tabs>
          <w:tab w:val="left" w:pos="862"/>
        </w:tabs>
        <w:spacing w:before="145" w:line="242" w:lineRule="auto"/>
        <w:ind w:right="136" w:firstLine="0"/>
        <w:rPr>
          <w:rFonts w:ascii="Arial" w:hAnsi="Arial"/>
          <w:sz w:val="28"/>
        </w:rPr>
      </w:pPr>
      <w:r>
        <w:rPr>
          <w:sz w:val="28"/>
        </w:rPr>
        <w:t xml:space="preserve">за вчинення крадіжки індивідуального, державного або громадського </w:t>
      </w:r>
      <w:r>
        <w:rPr>
          <w:spacing w:val="-2"/>
          <w:sz w:val="28"/>
        </w:rPr>
        <w:t>майна;</w:t>
      </w:r>
    </w:p>
    <w:p w:rsidR="00824802" w:rsidRDefault="00E20002">
      <w:pPr>
        <w:pStyle w:val="a4"/>
        <w:numPr>
          <w:ilvl w:val="0"/>
          <w:numId w:val="5"/>
        </w:numPr>
        <w:tabs>
          <w:tab w:val="left" w:pos="862"/>
        </w:tabs>
        <w:spacing w:before="145" w:line="242" w:lineRule="auto"/>
        <w:ind w:right="144" w:firstLine="0"/>
        <w:rPr>
          <w:rFonts w:ascii="Arial" w:hAnsi="Arial"/>
          <w:sz w:val="28"/>
        </w:rPr>
      </w:pPr>
      <w:r>
        <w:rPr>
          <w:sz w:val="28"/>
        </w:rPr>
        <w:t>за вчинення хуліганських вчинків, бійки або інших протиправних дій у навчальному корпусі, гуртожитку та громадських місцях;</w:t>
      </w:r>
    </w:p>
    <w:p w:rsidR="00824802" w:rsidRDefault="00E20002">
      <w:pPr>
        <w:pStyle w:val="a4"/>
        <w:numPr>
          <w:ilvl w:val="0"/>
          <w:numId w:val="5"/>
        </w:numPr>
        <w:tabs>
          <w:tab w:val="left" w:pos="862"/>
        </w:tabs>
        <w:spacing w:before="145" w:line="242" w:lineRule="auto"/>
        <w:ind w:right="144" w:firstLine="0"/>
        <w:rPr>
          <w:rFonts w:ascii="Arial" w:hAnsi="Arial"/>
          <w:color w:val="444444"/>
          <w:sz w:val="28"/>
        </w:rPr>
      </w:pPr>
      <w:r>
        <w:rPr>
          <w:sz w:val="28"/>
        </w:rPr>
        <w:t>за</w:t>
      </w:r>
      <w:r>
        <w:rPr>
          <w:spacing w:val="-3"/>
          <w:sz w:val="28"/>
        </w:rPr>
        <w:t xml:space="preserve"> </w:t>
      </w:r>
      <w:r>
        <w:rPr>
          <w:sz w:val="28"/>
        </w:rPr>
        <w:t>скоєння</w:t>
      </w:r>
      <w:r>
        <w:rPr>
          <w:spacing w:val="-2"/>
          <w:sz w:val="28"/>
        </w:rPr>
        <w:t xml:space="preserve"> </w:t>
      </w:r>
      <w:r>
        <w:rPr>
          <w:sz w:val="28"/>
        </w:rPr>
        <w:t>аморального</w:t>
      </w:r>
      <w:r>
        <w:rPr>
          <w:spacing w:val="-4"/>
          <w:sz w:val="28"/>
        </w:rPr>
        <w:t xml:space="preserve"> </w:t>
      </w:r>
      <w:r>
        <w:rPr>
          <w:sz w:val="28"/>
        </w:rPr>
        <w:t>вчинку,</w:t>
      </w:r>
      <w:r>
        <w:rPr>
          <w:spacing w:val="-3"/>
          <w:sz w:val="28"/>
        </w:rPr>
        <w:t xml:space="preserve"> </w:t>
      </w:r>
      <w:r>
        <w:rPr>
          <w:sz w:val="28"/>
        </w:rPr>
        <w:t>не</w:t>
      </w:r>
      <w:r>
        <w:rPr>
          <w:spacing w:val="-3"/>
          <w:sz w:val="28"/>
        </w:rPr>
        <w:t xml:space="preserve"> </w:t>
      </w:r>
      <w:r>
        <w:rPr>
          <w:sz w:val="28"/>
        </w:rPr>
        <w:t>сумісного</w:t>
      </w:r>
      <w:r>
        <w:rPr>
          <w:spacing w:val="-2"/>
          <w:sz w:val="28"/>
        </w:rPr>
        <w:t xml:space="preserve"> </w:t>
      </w:r>
      <w:r>
        <w:rPr>
          <w:sz w:val="28"/>
        </w:rPr>
        <w:t>з</w:t>
      </w:r>
      <w:r>
        <w:rPr>
          <w:spacing w:val="-5"/>
          <w:sz w:val="28"/>
        </w:rPr>
        <w:t xml:space="preserve"> </w:t>
      </w:r>
      <w:r>
        <w:rPr>
          <w:sz w:val="28"/>
        </w:rPr>
        <w:t>продовженням</w:t>
      </w:r>
      <w:r>
        <w:rPr>
          <w:spacing w:val="-3"/>
          <w:sz w:val="28"/>
        </w:rPr>
        <w:t xml:space="preserve"> </w:t>
      </w:r>
      <w:r>
        <w:rPr>
          <w:sz w:val="28"/>
        </w:rPr>
        <w:t>навчання у студентському колективі;</w:t>
      </w:r>
    </w:p>
    <w:p w:rsidR="00824802" w:rsidRPr="003D26ED" w:rsidRDefault="00E20002">
      <w:pPr>
        <w:pStyle w:val="a4"/>
        <w:numPr>
          <w:ilvl w:val="0"/>
          <w:numId w:val="5"/>
        </w:numPr>
        <w:tabs>
          <w:tab w:val="left" w:pos="862"/>
        </w:tabs>
        <w:spacing w:before="146"/>
        <w:ind w:right="145" w:firstLine="0"/>
        <w:rPr>
          <w:rFonts w:ascii="Arial" w:hAnsi="Arial"/>
          <w:color w:val="444444"/>
          <w:sz w:val="28"/>
        </w:rPr>
      </w:pPr>
      <w:r>
        <w:rPr>
          <w:sz w:val="28"/>
        </w:rPr>
        <w:t>за невиконання умов контракту (студенти, які навчаються на підставі угод з підприємствами, організаціями чи фізичними особами на умовах повної компенсації витрат за навчання).</w:t>
      </w:r>
    </w:p>
    <w:p w:rsidR="003D26ED" w:rsidRDefault="003D26ED" w:rsidP="003D26ED">
      <w:pPr>
        <w:pStyle w:val="a4"/>
        <w:tabs>
          <w:tab w:val="left" w:pos="862"/>
        </w:tabs>
        <w:spacing w:before="146"/>
        <w:ind w:right="145"/>
        <w:rPr>
          <w:rFonts w:ascii="Arial" w:hAnsi="Arial"/>
          <w:color w:val="444444"/>
          <w:sz w:val="28"/>
        </w:rPr>
      </w:pPr>
    </w:p>
    <w:p w:rsidR="00824802" w:rsidRDefault="00E20002" w:rsidP="008270C5">
      <w:pPr>
        <w:pStyle w:val="110"/>
        <w:numPr>
          <w:ilvl w:val="1"/>
          <w:numId w:val="10"/>
        </w:numPr>
        <w:tabs>
          <w:tab w:val="left" w:pos="886"/>
        </w:tabs>
        <w:spacing w:before="72" w:line="242" w:lineRule="auto"/>
        <w:ind w:left="387" w:right="382" w:firstLine="79"/>
        <w:jc w:val="center"/>
        <w:outlineLvl w:val="0"/>
        <w:rPr>
          <w:b w:val="0"/>
        </w:rPr>
      </w:pPr>
      <w:bookmarkStart w:id="18" w:name="_Toc222150101"/>
      <w:r>
        <w:rPr>
          <w:color w:val="444444"/>
        </w:rPr>
        <w:t>ВИКОРИСТАННЯ ОБ'ЄКТІВ І ПІДТРИМАННЯ ПОРЯДКУ НА ТЕРИТОРІЇ</w:t>
      </w:r>
      <w:r>
        <w:rPr>
          <w:color w:val="444444"/>
          <w:spacing w:val="-7"/>
        </w:rPr>
        <w:t xml:space="preserve"> </w:t>
      </w:r>
      <w:r w:rsidR="003D26ED">
        <w:rPr>
          <w:color w:val="444444"/>
        </w:rPr>
        <w:t>ДЕСНЯНСЬКОГО ЕКОНОМІКО-ПРАВОВОГО КОЛЕДЖУ ПРИ МАУП</w:t>
      </w:r>
      <w:bookmarkEnd w:id="18"/>
    </w:p>
    <w:p w:rsidR="00824802" w:rsidRDefault="00E20002">
      <w:pPr>
        <w:pStyle w:val="a4"/>
        <w:numPr>
          <w:ilvl w:val="2"/>
          <w:numId w:val="10"/>
        </w:numPr>
        <w:tabs>
          <w:tab w:val="left" w:pos="850"/>
        </w:tabs>
        <w:spacing w:before="278"/>
        <w:ind w:right="135" w:firstLine="0"/>
        <w:rPr>
          <w:color w:val="444444"/>
          <w:sz w:val="28"/>
        </w:rPr>
      </w:pPr>
      <w:r>
        <w:rPr>
          <w:color w:val="444444"/>
          <w:sz w:val="28"/>
        </w:rPr>
        <w:t xml:space="preserve">Приміщення та територія </w:t>
      </w:r>
      <w:r w:rsidR="003D26ED">
        <w:rPr>
          <w:color w:val="444444"/>
          <w:sz w:val="28"/>
        </w:rPr>
        <w:t>Деснянського економіко-правового коледжу при МАУП</w:t>
      </w:r>
      <w:r>
        <w:rPr>
          <w:color w:val="444444"/>
          <w:sz w:val="28"/>
        </w:rPr>
        <w:t xml:space="preserve"> використовуються відповідно до їх функціонального призначення. Відповідальність за використання приміщень і території </w:t>
      </w:r>
      <w:r w:rsidR="003D26ED">
        <w:rPr>
          <w:color w:val="444444"/>
          <w:sz w:val="28"/>
        </w:rPr>
        <w:t>Деснянського економіко-правового коледжу при МАУП</w:t>
      </w:r>
      <w:r>
        <w:rPr>
          <w:color w:val="444444"/>
          <w:sz w:val="28"/>
        </w:rPr>
        <w:t xml:space="preserve"> відповідно до функціонального призначення покладено на керівників структурних підрозділів відповідно до наказів директора.</w:t>
      </w:r>
    </w:p>
    <w:p w:rsidR="00824802" w:rsidRDefault="00E20002">
      <w:pPr>
        <w:pStyle w:val="a4"/>
        <w:numPr>
          <w:ilvl w:val="2"/>
          <w:numId w:val="10"/>
        </w:numPr>
        <w:tabs>
          <w:tab w:val="left" w:pos="816"/>
        </w:tabs>
        <w:spacing w:before="278"/>
        <w:ind w:right="137" w:firstLine="0"/>
        <w:rPr>
          <w:color w:val="444444"/>
          <w:sz w:val="28"/>
        </w:rPr>
      </w:pPr>
      <w:r>
        <w:rPr>
          <w:color w:val="444444"/>
          <w:sz w:val="28"/>
        </w:rPr>
        <w:t xml:space="preserve">Адміністрація забезпечує підготовку об'єктів </w:t>
      </w:r>
      <w:r w:rsidR="003D26ED">
        <w:rPr>
          <w:color w:val="444444"/>
          <w:sz w:val="28"/>
        </w:rPr>
        <w:t>Деснянського економіко-правового коледжу при МАУП</w:t>
      </w:r>
      <w:r>
        <w:rPr>
          <w:color w:val="444444"/>
          <w:sz w:val="28"/>
        </w:rPr>
        <w:t xml:space="preserve"> до експлуатації, їх належну експлуатацію, охорону об'єктів, території, майна, а також підтримання порядку на території та в приміщеннях </w:t>
      </w:r>
      <w:r w:rsidR="003D26ED">
        <w:rPr>
          <w:color w:val="444444"/>
          <w:sz w:val="28"/>
        </w:rPr>
        <w:t>Деснянського економіко-правового коледжу при МАУП</w:t>
      </w:r>
      <w:r>
        <w:rPr>
          <w:color w:val="444444"/>
          <w:sz w:val="28"/>
        </w:rPr>
        <w:t>.</w:t>
      </w:r>
    </w:p>
    <w:p w:rsidR="00FE17A5" w:rsidRPr="00FE17A5" w:rsidRDefault="00FE17A5" w:rsidP="00FE17A5">
      <w:pPr>
        <w:tabs>
          <w:tab w:val="left" w:pos="816"/>
        </w:tabs>
        <w:spacing w:before="278"/>
        <w:ind w:right="137"/>
        <w:rPr>
          <w:color w:val="444444"/>
          <w:sz w:val="28"/>
        </w:rPr>
      </w:pPr>
    </w:p>
    <w:p w:rsidR="00824802" w:rsidRDefault="00E20002" w:rsidP="008270C5">
      <w:pPr>
        <w:pStyle w:val="110"/>
        <w:numPr>
          <w:ilvl w:val="1"/>
          <w:numId w:val="10"/>
        </w:numPr>
        <w:tabs>
          <w:tab w:val="left" w:pos="949"/>
        </w:tabs>
        <w:spacing w:before="290" w:line="237" w:lineRule="auto"/>
        <w:ind w:left="455" w:right="450" w:firstLine="74"/>
        <w:jc w:val="center"/>
        <w:outlineLvl w:val="0"/>
      </w:pPr>
      <w:bookmarkStart w:id="19" w:name="_Toc222150102"/>
      <w:r>
        <w:rPr>
          <w:color w:val="444444"/>
        </w:rPr>
        <w:lastRenderedPageBreak/>
        <w:t xml:space="preserve">ПРАВИЛА ПОВЕДІНКИ В ПРИМІЩЕННЯХ І НА ТЕРИТОРІЇ </w:t>
      </w:r>
      <w:r w:rsidR="003D26ED">
        <w:rPr>
          <w:color w:val="444444"/>
        </w:rPr>
        <w:t>ДЕСНЯНСЬКОГО ЕКОНОМІКО-ПРАВОВОГО КОЛЕДЖУ ПРИ МАУП</w:t>
      </w:r>
      <w:bookmarkEnd w:id="19"/>
    </w:p>
    <w:p w:rsidR="00824802" w:rsidRDefault="00E20002">
      <w:pPr>
        <w:pStyle w:val="a4"/>
        <w:numPr>
          <w:ilvl w:val="2"/>
          <w:numId w:val="10"/>
        </w:numPr>
        <w:tabs>
          <w:tab w:val="left" w:pos="900"/>
        </w:tabs>
        <w:spacing w:before="277"/>
        <w:ind w:right="136" w:firstLine="0"/>
        <w:rPr>
          <w:color w:val="444444"/>
          <w:sz w:val="28"/>
        </w:rPr>
      </w:pPr>
      <w:r>
        <w:rPr>
          <w:color w:val="444444"/>
          <w:sz w:val="28"/>
        </w:rPr>
        <w:t xml:space="preserve">Під час перебування в приміщеннях і на території </w:t>
      </w:r>
      <w:r w:rsidR="00996245">
        <w:rPr>
          <w:color w:val="444444"/>
          <w:sz w:val="28"/>
        </w:rPr>
        <w:t>Деснянського економіко-правового коледжу при МАУП</w:t>
      </w:r>
      <w:r>
        <w:rPr>
          <w:color w:val="444444"/>
          <w:sz w:val="28"/>
        </w:rPr>
        <w:t xml:space="preserve"> здобувачі освіти, працівники </w:t>
      </w:r>
      <w:r w:rsidR="00996245">
        <w:rPr>
          <w:color w:val="444444"/>
          <w:sz w:val="28"/>
        </w:rPr>
        <w:t>Деснянського економіко-правового коледжу при МАУП</w:t>
      </w:r>
      <w:r>
        <w:rPr>
          <w:color w:val="444444"/>
          <w:sz w:val="28"/>
        </w:rPr>
        <w:t xml:space="preserve"> та сторонні особи (відвідувачі тощо) повинні дотримуватися таких правил </w:t>
      </w:r>
      <w:r>
        <w:rPr>
          <w:color w:val="444444"/>
          <w:spacing w:val="-2"/>
          <w:sz w:val="28"/>
        </w:rPr>
        <w:t>поведінки:</w:t>
      </w:r>
    </w:p>
    <w:p w:rsidR="00824802" w:rsidRDefault="00E20002">
      <w:pPr>
        <w:pStyle w:val="a4"/>
        <w:numPr>
          <w:ilvl w:val="3"/>
          <w:numId w:val="10"/>
        </w:numPr>
        <w:tabs>
          <w:tab w:val="left" w:pos="908"/>
        </w:tabs>
        <w:spacing w:before="281"/>
        <w:ind w:right="143" w:firstLine="0"/>
        <w:rPr>
          <w:sz w:val="28"/>
        </w:rPr>
      </w:pPr>
      <w:r>
        <w:rPr>
          <w:color w:val="444444"/>
          <w:sz w:val="28"/>
        </w:rPr>
        <w:t>Дотримуватися етики ділового спілкування, культури висловлювань, не допускати вживання експресивних та/або непристойних виразів та жестів, ненормативної лексики, ведення розмови на підвищених тонах тощо.</w:t>
      </w:r>
    </w:p>
    <w:p w:rsidR="00824802" w:rsidRDefault="00E20002">
      <w:pPr>
        <w:pStyle w:val="a4"/>
        <w:numPr>
          <w:ilvl w:val="3"/>
          <w:numId w:val="10"/>
        </w:numPr>
        <w:tabs>
          <w:tab w:val="left" w:pos="981"/>
        </w:tabs>
        <w:spacing w:before="278"/>
        <w:ind w:left="981" w:hanging="838"/>
        <w:rPr>
          <w:sz w:val="28"/>
        </w:rPr>
      </w:pPr>
      <w:r>
        <w:rPr>
          <w:color w:val="444444"/>
          <w:sz w:val="28"/>
        </w:rPr>
        <w:t>Дотримуватися</w:t>
      </w:r>
      <w:r>
        <w:rPr>
          <w:color w:val="444444"/>
          <w:spacing w:val="-12"/>
          <w:sz w:val="28"/>
        </w:rPr>
        <w:t xml:space="preserve"> </w:t>
      </w:r>
      <w:r>
        <w:rPr>
          <w:color w:val="444444"/>
          <w:sz w:val="28"/>
        </w:rPr>
        <w:t>санітарно-гігієнічних</w:t>
      </w:r>
      <w:r>
        <w:rPr>
          <w:color w:val="444444"/>
          <w:spacing w:val="-9"/>
          <w:sz w:val="28"/>
        </w:rPr>
        <w:t xml:space="preserve"> </w:t>
      </w:r>
      <w:r>
        <w:rPr>
          <w:color w:val="444444"/>
          <w:sz w:val="28"/>
        </w:rPr>
        <w:t>правил</w:t>
      </w:r>
      <w:r>
        <w:rPr>
          <w:color w:val="444444"/>
          <w:spacing w:val="-11"/>
          <w:sz w:val="28"/>
        </w:rPr>
        <w:t xml:space="preserve"> </w:t>
      </w:r>
      <w:r>
        <w:rPr>
          <w:color w:val="444444"/>
          <w:sz w:val="28"/>
        </w:rPr>
        <w:t>і</w:t>
      </w:r>
      <w:r>
        <w:rPr>
          <w:color w:val="444444"/>
          <w:spacing w:val="-9"/>
          <w:sz w:val="28"/>
        </w:rPr>
        <w:t xml:space="preserve"> </w:t>
      </w:r>
      <w:r>
        <w:rPr>
          <w:color w:val="444444"/>
          <w:spacing w:val="-2"/>
          <w:sz w:val="28"/>
        </w:rPr>
        <w:t>норм.</w:t>
      </w:r>
    </w:p>
    <w:p w:rsidR="00824802" w:rsidRDefault="00E20002">
      <w:pPr>
        <w:pStyle w:val="a4"/>
        <w:numPr>
          <w:ilvl w:val="3"/>
          <w:numId w:val="10"/>
        </w:numPr>
        <w:tabs>
          <w:tab w:val="left" w:pos="1050"/>
        </w:tabs>
        <w:spacing w:before="283"/>
        <w:ind w:right="144" w:firstLine="0"/>
        <w:rPr>
          <w:sz w:val="28"/>
        </w:rPr>
      </w:pPr>
      <w:r>
        <w:rPr>
          <w:color w:val="444444"/>
          <w:sz w:val="28"/>
        </w:rPr>
        <w:t xml:space="preserve">Виявляти пошану до особистої гідності людини, її національних і релігійних переконань та доброго імені </w:t>
      </w:r>
      <w:r w:rsidR="00996245">
        <w:rPr>
          <w:color w:val="444444"/>
          <w:sz w:val="28"/>
        </w:rPr>
        <w:t>Деснянського економіко-правового коледжу при МАУП</w:t>
      </w:r>
      <w:r>
        <w:rPr>
          <w:color w:val="444444"/>
          <w:sz w:val="28"/>
        </w:rPr>
        <w:t>, виявляти взаємну доброзичливість, вимогливість і повагу до людей, їх культурних, національних, духовних та історичних цінностей.</w:t>
      </w:r>
    </w:p>
    <w:p w:rsidR="00824802" w:rsidRDefault="00E20002">
      <w:pPr>
        <w:pStyle w:val="a4"/>
        <w:numPr>
          <w:ilvl w:val="3"/>
          <w:numId w:val="10"/>
        </w:numPr>
        <w:tabs>
          <w:tab w:val="left" w:pos="1069"/>
        </w:tabs>
        <w:spacing w:before="279"/>
        <w:ind w:right="137" w:firstLine="0"/>
        <w:rPr>
          <w:sz w:val="28"/>
        </w:rPr>
      </w:pPr>
      <w:r>
        <w:rPr>
          <w:color w:val="444444"/>
          <w:sz w:val="28"/>
        </w:rPr>
        <w:t>Не користуватися особистими електронними приладами (плеєром, мобільним телефоном, планшетом тощо), що перешкоджають проведенню навчального заняття (надання освітньої інформації та її засвоєння здобувачами</w:t>
      </w:r>
      <w:r>
        <w:rPr>
          <w:color w:val="444444"/>
          <w:spacing w:val="40"/>
          <w:sz w:val="28"/>
        </w:rPr>
        <w:t xml:space="preserve"> </w:t>
      </w:r>
      <w:r>
        <w:rPr>
          <w:color w:val="444444"/>
          <w:sz w:val="28"/>
        </w:rPr>
        <w:t>освіти) та контрольних заходів.</w:t>
      </w:r>
    </w:p>
    <w:p w:rsidR="00824802" w:rsidRDefault="00E20002">
      <w:pPr>
        <w:pStyle w:val="a4"/>
        <w:numPr>
          <w:ilvl w:val="3"/>
          <w:numId w:val="10"/>
        </w:numPr>
        <w:tabs>
          <w:tab w:val="left" w:pos="1057"/>
        </w:tabs>
        <w:ind w:right="137" w:firstLine="0"/>
        <w:rPr>
          <w:sz w:val="28"/>
        </w:rPr>
      </w:pPr>
      <w:r>
        <w:rPr>
          <w:color w:val="444444"/>
          <w:sz w:val="28"/>
        </w:rPr>
        <w:t xml:space="preserve">Знімати головний убір, крім жіночих капелюшків, у приміщеннях </w:t>
      </w:r>
      <w:r w:rsidR="00996245">
        <w:rPr>
          <w:color w:val="444444"/>
          <w:sz w:val="28"/>
        </w:rPr>
        <w:t xml:space="preserve">Деснянського економіко-правового коледжу при МАУП </w:t>
      </w:r>
      <w:r>
        <w:rPr>
          <w:color w:val="444444"/>
          <w:sz w:val="28"/>
        </w:rPr>
        <w:t>(за винятком випадків медичних показань та релігійних переконань).</w:t>
      </w:r>
    </w:p>
    <w:p w:rsidR="00824802" w:rsidRDefault="00E20002">
      <w:pPr>
        <w:pStyle w:val="a4"/>
        <w:numPr>
          <w:ilvl w:val="3"/>
          <w:numId w:val="10"/>
        </w:numPr>
        <w:tabs>
          <w:tab w:val="left" w:pos="982"/>
        </w:tabs>
        <w:spacing w:before="67"/>
        <w:ind w:right="142" w:firstLine="0"/>
        <w:rPr>
          <w:sz w:val="28"/>
        </w:rPr>
      </w:pPr>
      <w:r>
        <w:rPr>
          <w:color w:val="444444"/>
          <w:sz w:val="28"/>
        </w:rPr>
        <w:t>Здійснювати</w:t>
      </w:r>
      <w:r>
        <w:rPr>
          <w:color w:val="444444"/>
          <w:spacing w:val="-7"/>
          <w:sz w:val="28"/>
        </w:rPr>
        <w:t xml:space="preserve"> </w:t>
      </w:r>
      <w:r>
        <w:rPr>
          <w:color w:val="444444"/>
          <w:sz w:val="28"/>
        </w:rPr>
        <w:t>розміщення</w:t>
      </w:r>
      <w:r>
        <w:rPr>
          <w:color w:val="444444"/>
          <w:spacing w:val="-4"/>
          <w:sz w:val="28"/>
        </w:rPr>
        <w:t xml:space="preserve"> </w:t>
      </w:r>
      <w:r>
        <w:rPr>
          <w:color w:val="444444"/>
          <w:sz w:val="28"/>
        </w:rPr>
        <w:t>інформаційних</w:t>
      </w:r>
      <w:r>
        <w:rPr>
          <w:color w:val="444444"/>
          <w:spacing w:val="-2"/>
          <w:sz w:val="28"/>
        </w:rPr>
        <w:t xml:space="preserve"> </w:t>
      </w:r>
      <w:r>
        <w:rPr>
          <w:color w:val="444444"/>
          <w:sz w:val="28"/>
        </w:rPr>
        <w:t>матеріалів</w:t>
      </w:r>
      <w:r>
        <w:rPr>
          <w:color w:val="444444"/>
          <w:spacing w:val="-3"/>
          <w:sz w:val="28"/>
        </w:rPr>
        <w:t xml:space="preserve"> </w:t>
      </w:r>
      <w:r>
        <w:rPr>
          <w:color w:val="444444"/>
          <w:sz w:val="28"/>
        </w:rPr>
        <w:t>(реклама,</w:t>
      </w:r>
      <w:r>
        <w:rPr>
          <w:color w:val="444444"/>
          <w:spacing w:val="-3"/>
          <w:sz w:val="28"/>
        </w:rPr>
        <w:t xml:space="preserve"> </w:t>
      </w:r>
      <w:r>
        <w:rPr>
          <w:color w:val="444444"/>
          <w:sz w:val="28"/>
        </w:rPr>
        <w:t xml:space="preserve">листівки тощо) в приміщеннях та на території </w:t>
      </w:r>
      <w:r w:rsidR="00996245">
        <w:rPr>
          <w:color w:val="444444"/>
          <w:sz w:val="28"/>
        </w:rPr>
        <w:t>Деснянського економіко-правового коледжу при МАУП</w:t>
      </w:r>
      <w:r>
        <w:rPr>
          <w:color w:val="444444"/>
          <w:sz w:val="28"/>
        </w:rPr>
        <w:t xml:space="preserve"> тільки за дозволом відповідальної особи </w:t>
      </w:r>
      <w:r w:rsidR="00996245">
        <w:rPr>
          <w:color w:val="444444"/>
          <w:sz w:val="28"/>
        </w:rPr>
        <w:t>Деснянського економіко-правового коледжу при МАУП</w:t>
      </w:r>
    </w:p>
    <w:p w:rsidR="00824802" w:rsidRDefault="00E20002">
      <w:pPr>
        <w:pStyle w:val="a4"/>
        <w:numPr>
          <w:ilvl w:val="3"/>
          <w:numId w:val="10"/>
        </w:numPr>
        <w:tabs>
          <w:tab w:val="left" w:pos="1037"/>
        </w:tabs>
        <w:spacing w:before="282"/>
        <w:ind w:right="143" w:firstLine="0"/>
        <w:rPr>
          <w:sz w:val="28"/>
        </w:rPr>
      </w:pPr>
      <w:r>
        <w:rPr>
          <w:color w:val="444444"/>
          <w:sz w:val="28"/>
        </w:rPr>
        <w:t xml:space="preserve">Проводити в приміщеннях та на території </w:t>
      </w:r>
      <w:r w:rsidR="00996245">
        <w:rPr>
          <w:color w:val="444444"/>
          <w:sz w:val="28"/>
        </w:rPr>
        <w:t>Деснянського економіко-правового коледжу при МАУП</w:t>
      </w:r>
      <w:r>
        <w:rPr>
          <w:color w:val="444444"/>
          <w:sz w:val="28"/>
        </w:rPr>
        <w:t xml:space="preserve"> масові зібрання та мітинги, заходи розважального характеру лише з дозволу відповідальної особи.</w:t>
      </w:r>
    </w:p>
    <w:p w:rsidR="00824802" w:rsidRDefault="00E20002">
      <w:pPr>
        <w:pStyle w:val="a4"/>
        <w:numPr>
          <w:ilvl w:val="3"/>
          <w:numId w:val="10"/>
        </w:numPr>
        <w:tabs>
          <w:tab w:val="left" w:pos="1098"/>
        </w:tabs>
        <w:ind w:right="134" w:firstLine="0"/>
        <w:rPr>
          <w:sz w:val="28"/>
        </w:rPr>
      </w:pPr>
      <w:r>
        <w:rPr>
          <w:color w:val="444444"/>
          <w:sz w:val="28"/>
        </w:rPr>
        <w:t xml:space="preserve">Приходити до </w:t>
      </w:r>
      <w:r w:rsidR="00996245">
        <w:rPr>
          <w:color w:val="444444"/>
          <w:sz w:val="28"/>
        </w:rPr>
        <w:t xml:space="preserve">Деснянського економіко-правового коледжу при МАУП </w:t>
      </w:r>
      <w:r>
        <w:rPr>
          <w:color w:val="444444"/>
          <w:sz w:val="28"/>
        </w:rPr>
        <w:t xml:space="preserve">своєчасно, щоб на початку заняття або роботи бути готовими до роботи або </w:t>
      </w:r>
      <w:r>
        <w:rPr>
          <w:color w:val="444444"/>
          <w:spacing w:val="-2"/>
          <w:sz w:val="28"/>
        </w:rPr>
        <w:t>навчання.</w:t>
      </w:r>
    </w:p>
    <w:p w:rsidR="00824802" w:rsidRDefault="00E20002">
      <w:pPr>
        <w:pStyle w:val="a4"/>
        <w:numPr>
          <w:ilvl w:val="3"/>
          <w:numId w:val="10"/>
        </w:numPr>
        <w:tabs>
          <w:tab w:val="left" w:pos="1093"/>
        </w:tabs>
        <w:ind w:right="135" w:firstLine="0"/>
        <w:rPr>
          <w:sz w:val="28"/>
        </w:rPr>
      </w:pPr>
      <w:r>
        <w:rPr>
          <w:color w:val="444444"/>
          <w:sz w:val="28"/>
        </w:rPr>
        <w:t xml:space="preserve">З метою створення в </w:t>
      </w:r>
      <w:r w:rsidR="00996245">
        <w:rPr>
          <w:color w:val="444444"/>
          <w:sz w:val="28"/>
        </w:rPr>
        <w:t>коледжі</w:t>
      </w:r>
      <w:r>
        <w:rPr>
          <w:color w:val="444444"/>
          <w:sz w:val="28"/>
        </w:rPr>
        <w:t xml:space="preserve"> науково-ділової атмосфери під час освітнього процесу, дотримання санітарно-гігієнічних норм, виховання естетичного смаку та культури одягу працівникам та здобувачам</w:t>
      </w:r>
      <w:r>
        <w:rPr>
          <w:color w:val="444444"/>
          <w:spacing w:val="40"/>
          <w:sz w:val="28"/>
        </w:rPr>
        <w:t xml:space="preserve"> </w:t>
      </w:r>
      <w:r>
        <w:rPr>
          <w:color w:val="444444"/>
          <w:sz w:val="28"/>
        </w:rPr>
        <w:t>освіти рекомендовано</w:t>
      </w:r>
      <w:r>
        <w:rPr>
          <w:color w:val="444444"/>
          <w:spacing w:val="-1"/>
          <w:sz w:val="28"/>
        </w:rPr>
        <w:t xml:space="preserve"> </w:t>
      </w:r>
      <w:r>
        <w:rPr>
          <w:color w:val="444444"/>
          <w:sz w:val="28"/>
        </w:rPr>
        <w:t>дотримуватися правил ділового спілкування</w:t>
      </w:r>
      <w:r>
        <w:rPr>
          <w:color w:val="444444"/>
          <w:spacing w:val="-1"/>
          <w:sz w:val="28"/>
        </w:rPr>
        <w:t xml:space="preserve"> </w:t>
      </w:r>
      <w:r>
        <w:rPr>
          <w:color w:val="444444"/>
          <w:sz w:val="28"/>
        </w:rPr>
        <w:t xml:space="preserve">та ділового </w:t>
      </w:r>
      <w:proofErr w:type="spellStart"/>
      <w:r>
        <w:rPr>
          <w:color w:val="444444"/>
          <w:sz w:val="28"/>
        </w:rPr>
        <w:t>дрес-</w:t>
      </w:r>
      <w:proofErr w:type="spellEnd"/>
      <w:r>
        <w:rPr>
          <w:color w:val="444444"/>
          <w:sz w:val="28"/>
        </w:rPr>
        <w:t xml:space="preserve"> </w:t>
      </w:r>
      <w:r>
        <w:rPr>
          <w:color w:val="444444"/>
          <w:sz w:val="28"/>
        </w:rPr>
        <w:lastRenderedPageBreak/>
        <w:t>коду, а саме: носити чистий, свіжий та випрасуваний одяг, що відповідає загальноприйнятим в суспільстві нормам ділового стилю</w:t>
      </w:r>
    </w:p>
    <w:p w:rsidR="00824802" w:rsidRDefault="00E20002">
      <w:pPr>
        <w:pStyle w:val="a4"/>
        <w:numPr>
          <w:ilvl w:val="3"/>
          <w:numId w:val="10"/>
        </w:numPr>
        <w:tabs>
          <w:tab w:val="left" w:pos="1199"/>
        </w:tabs>
        <w:spacing w:before="281"/>
        <w:ind w:right="137" w:firstLine="0"/>
        <w:rPr>
          <w:sz w:val="28"/>
        </w:rPr>
      </w:pPr>
      <w:r>
        <w:rPr>
          <w:color w:val="444444"/>
          <w:sz w:val="28"/>
        </w:rPr>
        <w:t xml:space="preserve">Дбати про честь та авторитет </w:t>
      </w:r>
      <w:r w:rsidR="00996245">
        <w:rPr>
          <w:color w:val="444444"/>
          <w:sz w:val="28"/>
        </w:rPr>
        <w:t>Деснянського економіко-правового коледжу при МАУП</w:t>
      </w:r>
      <w:r>
        <w:rPr>
          <w:color w:val="444444"/>
          <w:sz w:val="28"/>
        </w:rPr>
        <w:t xml:space="preserve">, не допускати протиправних та аморальних вчинків, поводитися гідно в стінах </w:t>
      </w:r>
      <w:r w:rsidR="00996245">
        <w:rPr>
          <w:color w:val="444444"/>
          <w:sz w:val="28"/>
        </w:rPr>
        <w:t xml:space="preserve">Деснянського економіко-правового коледжу при МАУП </w:t>
      </w:r>
      <w:r>
        <w:rPr>
          <w:color w:val="444444"/>
          <w:sz w:val="28"/>
        </w:rPr>
        <w:t>та в інших громадських місцях.</w:t>
      </w:r>
    </w:p>
    <w:p w:rsidR="00824802" w:rsidRDefault="00E20002">
      <w:pPr>
        <w:pStyle w:val="a4"/>
        <w:numPr>
          <w:ilvl w:val="3"/>
          <w:numId w:val="10"/>
        </w:numPr>
        <w:tabs>
          <w:tab w:val="left" w:pos="1141"/>
        </w:tabs>
        <w:spacing w:before="282" w:line="237" w:lineRule="auto"/>
        <w:ind w:right="137" w:firstLine="0"/>
        <w:rPr>
          <w:sz w:val="28"/>
        </w:rPr>
      </w:pPr>
      <w:r>
        <w:rPr>
          <w:color w:val="444444"/>
          <w:sz w:val="28"/>
        </w:rPr>
        <w:t xml:space="preserve">Вільно пересуватися по території </w:t>
      </w:r>
      <w:r w:rsidR="00996245">
        <w:rPr>
          <w:color w:val="444444"/>
          <w:sz w:val="28"/>
        </w:rPr>
        <w:t>Деснянського економіко-правового коледжу при МАУП</w:t>
      </w:r>
      <w:r>
        <w:rPr>
          <w:color w:val="444444"/>
          <w:sz w:val="28"/>
        </w:rPr>
        <w:t>, окрім тих місць, де заборонено перебувати в цілях безпеки.</w:t>
      </w:r>
    </w:p>
    <w:p w:rsidR="00824802" w:rsidRPr="008270C5" w:rsidRDefault="00996245" w:rsidP="008270C5">
      <w:pPr>
        <w:pStyle w:val="110"/>
        <w:numPr>
          <w:ilvl w:val="2"/>
          <w:numId w:val="10"/>
        </w:numPr>
        <w:tabs>
          <w:tab w:val="left" w:pos="970"/>
        </w:tabs>
        <w:spacing w:before="292" w:line="237" w:lineRule="auto"/>
        <w:ind w:right="135" w:firstLine="0"/>
        <w:rPr>
          <w:b w:val="0"/>
          <w:color w:val="444444"/>
        </w:rPr>
      </w:pPr>
      <w:bookmarkStart w:id="20" w:name="_Toc222150103"/>
      <w:r w:rsidRPr="008270C5">
        <w:rPr>
          <w:b w:val="0"/>
          <w:color w:val="444444"/>
        </w:rPr>
        <w:t>В ДЕСНЯНСЬКМУ ЕКОНОМІКО-ПРАВОВОМУ КОЛЕДЖІ ПРИ МАУП ЗАБОРОНЯЄТЬСЯ:</w:t>
      </w:r>
      <w:bookmarkEnd w:id="20"/>
    </w:p>
    <w:p w:rsidR="00824802" w:rsidRDefault="00E20002">
      <w:pPr>
        <w:pStyle w:val="a4"/>
        <w:numPr>
          <w:ilvl w:val="3"/>
          <w:numId w:val="10"/>
        </w:numPr>
        <w:tabs>
          <w:tab w:val="left" w:pos="1028"/>
        </w:tabs>
        <w:spacing w:before="281" w:line="237" w:lineRule="auto"/>
        <w:ind w:right="142" w:firstLine="0"/>
        <w:rPr>
          <w:sz w:val="28"/>
        </w:rPr>
      </w:pPr>
      <w:r>
        <w:rPr>
          <w:color w:val="444444"/>
          <w:sz w:val="28"/>
        </w:rPr>
        <w:t>Проводити будь-яку політичну агітацію та закликати до порушення закону чи правопорядку.</w:t>
      </w:r>
    </w:p>
    <w:p w:rsidR="00824802" w:rsidRDefault="00E20002">
      <w:pPr>
        <w:pStyle w:val="a4"/>
        <w:numPr>
          <w:ilvl w:val="3"/>
          <w:numId w:val="10"/>
        </w:numPr>
        <w:tabs>
          <w:tab w:val="left" w:pos="997"/>
        </w:tabs>
        <w:spacing w:before="284"/>
        <w:ind w:right="145" w:firstLine="0"/>
        <w:rPr>
          <w:sz w:val="28"/>
        </w:rPr>
      </w:pPr>
      <w:r>
        <w:rPr>
          <w:color w:val="444444"/>
          <w:sz w:val="28"/>
        </w:rPr>
        <w:t>Застосовувати фізичне насилля, психологічний тиск, наносити тілесні ушкодження. Залякування і знущання є неприпустимими формами</w:t>
      </w:r>
      <w:r>
        <w:rPr>
          <w:color w:val="444444"/>
          <w:spacing w:val="80"/>
          <w:sz w:val="28"/>
        </w:rPr>
        <w:t xml:space="preserve"> </w:t>
      </w:r>
      <w:r>
        <w:rPr>
          <w:color w:val="444444"/>
          <w:spacing w:val="-2"/>
          <w:sz w:val="28"/>
        </w:rPr>
        <w:t>поведінки.</w:t>
      </w:r>
    </w:p>
    <w:p w:rsidR="00824802" w:rsidRDefault="00E20002">
      <w:pPr>
        <w:pStyle w:val="a4"/>
        <w:numPr>
          <w:ilvl w:val="3"/>
          <w:numId w:val="10"/>
        </w:numPr>
        <w:tabs>
          <w:tab w:val="left" w:pos="1050"/>
        </w:tabs>
        <w:spacing w:before="281"/>
        <w:ind w:right="140" w:firstLine="0"/>
        <w:rPr>
          <w:sz w:val="28"/>
        </w:rPr>
      </w:pPr>
      <w:r>
        <w:rPr>
          <w:color w:val="444444"/>
          <w:sz w:val="28"/>
        </w:rPr>
        <w:t>Приносити та/або розпивати алкогольні, спиртовмісні напої (окрім лікарських засобів), перебувати у стані алкогольного, наркотичного або токсичного сп’яніння, приносити, вживати та розповсюджувати наркотичні засоби, психотропні речовини, а також курильні суміші, вчиняти інші дії, за які чинним законодавством передбачена адміністративна та/або інша юридична відповідальність.</w:t>
      </w:r>
    </w:p>
    <w:p w:rsidR="00824802" w:rsidRDefault="00E20002">
      <w:pPr>
        <w:pStyle w:val="a4"/>
        <w:numPr>
          <w:ilvl w:val="3"/>
          <w:numId w:val="10"/>
        </w:numPr>
        <w:tabs>
          <w:tab w:val="left" w:pos="1138"/>
        </w:tabs>
        <w:spacing w:before="67"/>
        <w:ind w:right="140" w:firstLine="0"/>
        <w:rPr>
          <w:sz w:val="28"/>
        </w:rPr>
      </w:pPr>
      <w:r>
        <w:rPr>
          <w:color w:val="444444"/>
          <w:sz w:val="28"/>
        </w:rPr>
        <w:t xml:space="preserve">Палити (курити) в приміщеннях та на території </w:t>
      </w:r>
      <w:r w:rsidR="00996245">
        <w:rPr>
          <w:color w:val="444444"/>
          <w:sz w:val="28"/>
        </w:rPr>
        <w:t>Деснянського економіко-правового коледжу при МАУП</w:t>
      </w:r>
      <w:r>
        <w:rPr>
          <w:color w:val="444444"/>
          <w:sz w:val="28"/>
        </w:rPr>
        <w:t>, в тому числі кальян, електронні сигарети тощо.</w:t>
      </w:r>
    </w:p>
    <w:p w:rsidR="00824802" w:rsidRDefault="00E20002">
      <w:pPr>
        <w:pStyle w:val="a4"/>
        <w:numPr>
          <w:ilvl w:val="3"/>
          <w:numId w:val="10"/>
        </w:numPr>
        <w:tabs>
          <w:tab w:val="left" w:pos="1237"/>
        </w:tabs>
        <w:spacing w:before="283"/>
        <w:ind w:right="142" w:firstLine="0"/>
        <w:rPr>
          <w:sz w:val="28"/>
        </w:rPr>
      </w:pPr>
      <w:r>
        <w:rPr>
          <w:color w:val="444444"/>
          <w:sz w:val="28"/>
        </w:rPr>
        <w:t>Приносити вибухові, легкозаймисті та токсичні речовини, вогнепальну, пневматичну, газову і холодну зброю, а також інші речі, які є небезпечними для оточуючих.</w:t>
      </w:r>
    </w:p>
    <w:p w:rsidR="00824802" w:rsidRDefault="00E20002">
      <w:pPr>
        <w:pStyle w:val="a4"/>
        <w:numPr>
          <w:ilvl w:val="3"/>
          <w:numId w:val="10"/>
        </w:numPr>
        <w:tabs>
          <w:tab w:val="left" w:pos="978"/>
        </w:tabs>
        <w:spacing w:before="277"/>
        <w:ind w:left="978" w:hanging="835"/>
        <w:rPr>
          <w:sz w:val="28"/>
        </w:rPr>
      </w:pPr>
      <w:r>
        <w:rPr>
          <w:color w:val="444444"/>
          <w:sz w:val="28"/>
        </w:rPr>
        <w:t>Грати</w:t>
      </w:r>
      <w:r>
        <w:rPr>
          <w:color w:val="444444"/>
          <w:spacing w:val="-6"/>
          <w:sz w:val="28"/>
        </w:rPr>
        <w:t xml:space="preserve"> </w:t>
      </w:r>
      <w:r>
        <w:rPr>
          <w:color w:val="444444"/>
          <w:sz w:val="28"/>
        </w:rPr>
        <w:t>в</w:t>
      </w:r>
      <w:r>
        <w:rPr>
          <w:color w:val="444444"/>
          <w:spacing w:val="-5"/>
          <w:sz w:val="28"/>
        </w:rPr>
        <w:t xml:space="preserve"> </w:t>
      </w:r>
      <w:r>
        <w:rPr>
          <w:color w:val="444444"/>
          <w:sz w:val="28"/>
        </w:rPr>
        <w:t>азартні</w:t>
      </w:r>
      <w:r>
        <w:rPr>
          <w:color w:val="444444"/>
          <w:spacing w:val="-5"/>
          <w:sz w:val="28"/>
        </w:rPr>
        <w:t xml:space="preserve"> </w:t>
      </w:r>
      <w:r>
        <w:rPr>
          <w:color w:val="444444"/>
          <w:spacing w:val="-4"/>
          <w:sz w:val="28"/>
        </w:rPr>
        <w:t>ігри.</w:t>
      </w:r>
    </w:p>
    <w:p w:rsidR="00824802" w:rsidRDefault="00E20002">
      <w:pPr>
        <w:pStyle w:val="a4"/>
        <w:numPr>
          <w:ilvl w:val="3"/>
          <w:numId w:val="10"/>
        </w:numPr>
        <w:tabs>
          <w:tab w:val="left" w:pos="992"/>
        </w:tabs>
        <w:spacing w:before="283"/>
        <w:ind w:right="144" w:firstLine="0"/>
        <w:rPr>
          <w:sz w:val="28"/>
        </w:rPr>
      </w:pPr>
      <w:r>
        <w:rPr>
          <w:color w:val="444444"/>
          <w:sz w:val="28"/>
        </w:rPr>
        <w:t xml:space="preserve">Переміщувати меблі, обладнання, інші матеріальні цінності, виносити інвентар з лабораторій, навчальних та інших приміщень без дозволу керівництва </w:t>
      </w:r>
      <w:r w:rsidR="00996245">
        <w:rPr>
          <w:color w:val="444444"/>
          <w:sz w:val="28"/>
        </w:rPr>
        <w:t>Деснянського економіко-правового коледжу при МАУП</w:t>
      </w:r>
    </w:p>
    <w:p w:rsidR="00824802" w:rsidRDefault="00E20002">
      <w:pPr>
        <w:pStyle w:val="a4"/>
        <w:numPr>
          <w:ilvl w:val="3"/>
          <w:numId w:val="10"/>
        </w:numPr>
        <w:tabs>
          <w:tab w:val="left" w:pos="997"/>
        </w:tabs>
        <w:spacing w:before="283" w:line="237" w:lineRule="auto"/>
        <w:ind w:right="137" w:firstLine="0"/>
        <w:rPr>
          <w:sz w:val="28"/>
        </w:rPr>
      </w:pPr>
      <w:r>
        <w:rPr>
          <w:color w:val="444444"/>
          <w:sz w:val="28"/>
        </w:rPr>
        <w:t xml:space="preserve">Псувати майно </w:t>
      </w:r>
      <w:r w:rsidR="00996245">
        <w:rPr>
          <w:color w:val="444444"/>
          <w:sz w:val="28"/>
        </w:rPr>
        <w:t xml:space="preserve">Деснянського економіко-правового коледжу при МАУП </w:t>
      </w:r>
      <w:r>
        <w:rPr>
          <w:color w:val="444444"/>
          <w:sz w:val="28"/>
        </w:rPr>
        <w:t>або використовувати його не за призначенням.</w:t>
      </w:r>
    </w:p>
    <w:p w:rsidR="00824802" w:rsidRDefault="00E20002">
      <w:pPr>
        <w:pStyle w:val="a4"/>
        <w:numPr>
          <w:ilvl w:val="3"/>
          <w:numId w:val="10"/>
        </w:numPr>
        <w:tabs>
          <w:tab w:val="left" w:pos="1057"/>
        </w:tabs>
        <w:spacing w:before="286" w:line="237" w:lineRule="auto"/>
        <w:ind w:right="148" w:firstLine="0"/>
        <w:rPr>
          <w:sz w:val="28"/>
        </w:rPr>
      </w:pPr>
      <w:r>
        <w:rPr>
          <w:color w:val="444444"/>
          <w:sz w:val="28"/>
        </w:rPr>
        <w:t xml:space="preserve">Наносити на стіни, столи та/або інші місця в приміщеннях та на </w:t>
      </w:r>
      <w:r>
        <w:rPr>
          <w:color w:val="444444"/>
          <w:sz w:val="28"/>
        </w:rPr>
        <w:lastRenderedPageBreak/>
        <w:t>території будь-які написи та/або малюнки без дозволу відповідальної особи.</w:t>
      </w:r>
    </w:p>
    <w:p w:rsidR="00824802" w:rsidRDefault="00E20002">
      <w:pPr>
        <w:pStyle w:val="a4"/>
        <w:numPr>
          <w:ilvl w:val="3"/>
          <w:numId w:val="10"/>
        </w:numPr>
        <w:tabs>
          <w:tab w:val="left" w:pos="1225"/>
        </w:tabs>
        <w:spacing w:before="284"/>
        <w:ind w:right="139" w:firstLine="0"/>
        <w:rPr>
          <w:sz w:val="28"/>
        </w:rPr>
      </w:pPr>
      <w:r>
        <w:rPr>
          <w:color w:val="444444"/>
          <w:sz w:val="28"/>
        </w:rPr>
        <w:t xml:space="preserve">Пересуватися в приміщеннях </w:t>
      </w:r>
      <w:r w:rsidR="00996245">
        <w:rPr>
          <w:color w:val="444444"/>
          <w:sz w:val="28"/>
        </w:rPr>
        <w:t xml:space="preserve">Деснянського економіко-правового коледжу при МАУП </w:t>
      </w:r>
      <w:r>
        <w:rPr>
          <w:color w:val="444444"/>
          <w:sz w:val="28"/>
        </w:rPr>
        <w:t>на скутерах, велосипедах, роликових ковзанах, дошках та/або подібних засобах.</w:t>
      </w:r>
    </w:p>
    <w:p w:rsidR="00824802" w:rsidRDefault="00E20002">
      <w:pPr>
        <w:pStyle w:val="a4"/>
        <w:numPr>
          <w:ilvl w:val="3"/>
          <w:numId w:val="10"/>
        </w:numPr>
        <w:tabs>
          <w:tab w:val="left" w:pos="1118"/>
        </w:tabs>
        <w:spacing w:before="277"/>
        <w:ind w:left="1118" w:hanging="975"/>
        <w:rPr>
          <w:sz w:val="28"/>
        </w:rPr>
      </w:pPr>
      <w:r>
        <w:rPr>
          <w:color w:val="444444"/>
          <w:sz w:val="28"/>
        </w:rPr>
        <w:t>Загороджувати</w:t>
      </w:r>
      <w:r>
        <w:rPr>
          <w:color w:val="444444"/>
          <w:spacing w:val="-11"/>
          <w:sz w:val="28"/>
        </w:rPr>
        <w:t xml:space="preserve"> </w:t>
      </w:r>
      <w:r>
        <w:rPr>
          <w:color w:val="444444"/>
          <w:sz w:val="28"/>
        </w:rPr>
        <w:t>проходи,</w:t>
      </w:r>
      <w:r>
        <w:rPr>
          <w:color w:val="444444"/>
          <w:spacing w:val="-9"/>
          <w:sz w:val="28"/>
        </w:rPr>
        <w:t xml:space="preserve"> </w:t>
      </w:r>
      <w:r>
        <w:rPr>
          <w:color w:val="444444"/>
          <w:sz w:val="28"/>
        </w:rPr>
        <w:t>створювати</w:t>
      </w:r>
      <w:r>
        <w:rPr>
          <w:color w:val="444444"/>
          <w:spacing w:val="-8"/>
          <w:sz w:val="28"/>
        </w:rPr>
        <w:t xml:space="preserve"> </w:t>
      </w:r>
      <w:r>
        <w:rPr>
          <w:color w:val="444444"/>
          <w:sz w:val="28"/>
        </w:rPr>
        <w:t>перешкоди</w:t>
      </w:r>
      <w:r>
        <w:rPr>
          <w:color w:val="444444"/>
          <w:spacing w:val="-10"/>
          <w:sz w:val="28"/>
        </w:rPr>
        <w:t xml:space="preserve"> </w:t>
      </w:r>
      <w:r>
        <w:rPr>
          <w:color w:val="444444"/>
          <w:sz w:val="28"/>
        </w:rPr>
        <w:t>для</w:t>
      </w:r>
      <w:r>
        <w:rPr>
          <w:color w:val="444444"/>
          <w:spacing w:val="-8"/>
          <w:sz w:val="28"/>
        </w:rPr>
        <w:t xml:space="preserve"> </w:t>
      </w:r>
      <w:r>
        <w:rPr>
          <w:color w:val="444444"/>
          <w:spacing w:val="-2"/>
          <w:sz w:val="28"/>
        </w:rPr>
        <w:t>руху.</w:t>
      </w:r>
    </w:p>
    <w:p w:rsidR="00824802" w:rsidRDefault="00E20002">
      <w:pPr>
        <w:pStyle w:val="a4"/>
        <w:numPr>
          <w:ilvl w:val="3"/>
          <w:numId w:val="10"/>
        </w:numPr>
        <w:tabs>
          <w:tab w:val="left" w:pos="1180"/>
        </w:tabs>
        <w:spacing w:before="283"/>
        <w:ind w:right="145" w:firstLine="0"/>
        <w:rPr>
          <w:sz w:val="28"/>
        </w:rPr>
      </w:pPr>
      <w:r>
        <w:rPr>
          <w:color w:val="444444"/>
          <w:sz w:val="28"/>
        </w:rPr>
        <w:t>Кричати, шуміти, грати на музичних інструментах, користуватися звуковідтворювальною апаратурою з порушенням тиші та створенням перешкод здійсненню освітнього процесу.</w:t>
      </w:r>
    </w:p>
    <w:p w:rsidR="00824802" w:rsidRDefault="00824802">
      <w:pPr>
        <w:pStyle w:val="a3"/>
        <w:spacing w:before="197"/>
        <w:ind w:left="0"/>
        <w:jc w:val="left"/>
      </w:pPr>
    </w:p>
    <w:p w:rsidR="00824802" w:rsidRDefault="00E20002" w:rsidP="008270C5">
      <w:pPr>
        <w:pStyle w:val="110"/>
        <w:numPr>
          <w:ilvl w:val="1"/>
          <w:numId w:val="10"/>
        </w:numPr>
        <w:tabs>
          <w:tab w:val="left" w:pos="1448"/>
        </w:tabs>
        <w:ind w:left="1448" w:hanging="420"/>
        <w:jc w:val="left"/>
        <w:outlineLvl w:val="0"/>
      </w:pPr>
      <w:bookmarkStart w:id="21" w:name="_Toc222150104"/>
      <w:r>
        <w:rPr>
          <w:color w:val="444444"/>
        </w:rPr>
        <w:t>ЗАОХОЧЕННЯ</w:t>
      </w:r>
      <w:r>
        <w:rPr>
          <w:color w:val="444444"/>
          <w:spacing w:val="-11"/>
        </w:rPr>
        <w:t xml:space="preserve"> </w:t>
      </w:r>
      <w:r>
        <w:rPr>
          <w:color w:val="444444"/>
        </w:rPr>
        <w:t>ЗА</w:t>
      </w:r>
      <w:r>
        <w:rPr>
          <w:color w:val="444444"/>
          <w:spacing w:val="-5"/>
        </w:rPr>
        <w:t xml:space="preserve"> </w:t>
      </w:r>
      <w:r>
        <w:rPr>
          <w:color w:val="444444"/>
        </w:rPr>
        <w:t>УСПІХИ</w:t>
      </w:r>
      <w:r>
        <w:rPr>
          <w:color w:val="444444"/>
          <w:spacing w:val="-5"/>
        </w:rPr>
        <w:t xml:space="preserve"> </w:t>
      </w:r>
      <w:r>
        <w:rPr>
          <w:color w:val="444444"/>
        </w:rPr>
        <w:t>В</w:t>
      </w:r>
      <w:r>
        <w:rPr>
          <w:color w:val="444444"/>
          <w:spacing w:val="-6"/>
        </w:rPr>
        <w:t xml:space="preserve"> </w:t>
      </w:r>
      <w:r>
        <w:rPr>
          <w:color w:val="444444"/>
        </w:rPr>
        <w:t>РОБОТІ</w:t>
      </w:r>
      <w:r>
        <w:rPr>
          <w:color w:val="444444"/>
          <w:spacing w:val="-4"/>
        </w:rPr>
        <w:t xml:space="preserve"> </w:t>
      </w:r>
      <w:r>
        <w:rPr>
          <w:color w:val="444444"/>
        </w:rPr>
        <w:t>ТА</w:t>
      </w:r>
      <w:r>
        <w:rPr>
          <w:color w:val="444444"/>
          <w:spacing w:val="-6"/>
        </w:rPr>
        <w:t xml:space="preserve"> </w:t>
      </w:r>
      <w:r>
        <w:rPr>
          <w:color w:val="444444"/>
          <w:spacing w:val="-2"/>
        </w:rPr>
        <w:t>НАВЧАННІ</w:t>
      </w:r>
      <w:bookmarkEnd w:id="21"/>
    </w:p>
    <w:p w:rsidR="00824802" w:rsidRDefault="00E20002">
      <w:pPr>
        <w:pStyle w:val="a4"/>
        <w:numPr>
          <w:ilvl w:val="2"/>
          <w:numId w:val="10"/>
        </w:numPr>
        <w:tabs>
          <w:tab w:val="left" w:pos="910"/>
        </w:tabs>
        <w:spacing w:before="278"/>
        <w:ind w:right="139" w:firstLine="0"/>
        <w:rPr>
          <w:color w:val="444444"/>
          <w:sz w:val="28"/>
        </w:rPr>
      </w:pPr>
      <w:r>
        <w:rPr>
          <w:color w:val="444444"/>
          <w:sz w:val="28"/>
        </w:rPr>
        <w:t>За зразкове виконання працівниками своїх обов'язків, тривалу і бездоганну роботу, новаторство в праці та за інші досягнення в роботі</w:t>
      </w:r>
      <w:r>
        <w:rPr>
          <w:color w:val="444444"/>
          <w:spacing w:val="40"/>
          <w:sz w:val="28"/>
        </w:rPr>
        <w:t xml:space="preserve"> </w:t>
      </w:r>
      <w:r>
        <w:rPr>
          <w:color w:val="444444"/>
          <w:sz w:val="28"/>
        </w:rPr>
        <w:t>можуть застосовуватись такі заохочення:</w:t>
      </w:r>
    </w:p>
    <w:p w:rsidR="00824802" w:rsidRDefault="00E20002">
      <w:pPr>
        <w:pStyle w:val="a4"/>
        <w:numPr>
          <w:ilvl w:val="0"/>
          <w:numId w:val="4"/>
        </w:numPr>
        <w:tabs>
          <w:tab w:val="left" w:pos="862"/>
        </w:tabs>
        <w:spacing w:before="314"/>
        <w:ind w:left="862" w:hanging="719"/>
        <w:jc w:val="left"/>
        <w:rPr>
          <w:sz w:val="28"/>
        </w:rPr>
      </w:pPr>
      <w:r>
        <w:rPr>
          <w:color w:val="444444"/>
          <w:spacing w:val="-2"/>
          <w:sz w:val="28"/>
        </w:rPr>
        <w:t>подяка;</w:t>
      </w:r>
    </w:p>
    <w:p w:rsidR="00824802" w:rsidRDefault="00E20002">
      <w:pPr>
        <w:pStyle w:val="a4"/>
        <w:numPr>
          <w:ilvl w:val="0"/>
          <w:numId w:val="4"/>
        </w:numPr>
        <w:tabs>
          <w:tab w:val="left" w:pos="862"/>
        </w:tabs>
        <w:spacing w:before="36"/>
        <w:ind w:left="862" w:hanging="719"/>
        <w:jc w:val="left"/>
        <w:rPr>
          <w:sz w:val="28"/>
        </w:rPr>
      </w:pPr>
      <w:r>
        <w:rPr>
          <w:color w:val="444444"/>
          <w:sz w:val="28"/>
        </w:rPr>
        <w:t>нагородження</w:t>
      </w:r>
      <w:r>
        <w:rPr>
          <w:color w:val="444444"/>
          <w:spacing w:val="-12"/>
          <w:sz w:val="28"/>
        </w:rPr>
        <w:t xml:space="preserve"> </w:t>
      </w:r>
      <w:r>
        <w:rPr>
          <w:color w:val="444444"/>
          <w:spacing w:val="-2"/>
          <w:sz w:val="28"/>
        </w:rPr>
        <w:t>грамотою;</w:t>
      </w:r>
    </w:p>
    <w:p w:rsidR="00824802" w:rsidRDefault="00E20002">
      <w:pPr>
        <w:pStyle w:val="a4"/>
        <w:numPr>
          <w:ilvl w:val="0"/>
          <w:numId w:val="4"/>
        </w:numPr>
        <w:tabs>
          <w:tab w:val="left" w:pos="862"/>
        </w:tabs>
        <w:spacing w:before="33"/>
        <w:ind w:left="862" w:hanging="719"/>
        <w:jc w:val="left"/>
        <w:rPr>
          <w:sz w:val="28"/>
        </w:rPr>
      </w:pPr>
      <w:r>
        <w:rPr>
          <w:color w:val="444444"/>
          <w:spacing w:val="-2"/>
          <w:sz w:val="28"/>
        </w:rPr>
        <w:t>преміювання.</w:t>
      </w:r>
    </w:p>
    <w:p w:rsidR="00824802" w:rsidRDefault="00E20002">
      <w:pPr>
        <w:pStyle w:val="a4"/>
        <w:numPr>
          <w:ilvl w:val="2"/>
          <w:numId w:val="10"/>
        </w:numPr>
        <w:tabs>
          <w:tab w:val="left" w:pos="780"/>
        </w:tabs>
        <w:spacing w:before="283"/>
        <w:ind w:right="143" w:firstLine="0"/>
        <w:rPr>
          <w:color w:val="444444"/>
          <w:sz w:val="28"/>
        </w:rPr>
      </w:pPr>
      <w:r>
        <w:rPr>
          <w:color w:val="444444"/>
          <w:sz w:val="28"/>
        </w:rPr>
        <w:t>За досягнення високих результатів у професійній діяльності працівники можуть</w:t>
      </w:r>
      <w:r>
        <w:rPr>
          <w:color w:val="444444"/>
          <w:spacing w:val="80"/>
          <w:sz w:val="28"/>
        </w:rPr>
        <w:t xml:space="preserve">  </w:t>
      </w:r>
      <w:r>
        <w:rPr>
          <w:color w:val="444444"/>
          <w:sz w:val="28"/>
        </w:rPr>
        <w:t>представлятися</w:t>
      </w:r>
      <w:r>
        <w:rPr>
          <w:color w:val="444444"/>
          <w:spacing w:val="80"/>
          <w:sz w:val="28"/>
        </w:rPr>
        <w:t xml:space="preserve">  </w:t>
      </w:r>
      <w:r>
        <w:rPr>
          <w:color w:val="444444"/>
          <w:sz w:val="28"/>
        </w:rPr>
        <w:t>до</w:t>
      </w:r>
      <w:r>
        <w:rPr>
          <w:color w:val="444444"/>
          <w:spacing w:val="80"/>
          <w:sz w:val="28"/>
        </w:rPr>
        <w:t xml:space="preserve">  </w:t>
      </w:r>
      <w:r>
        <w:rPr>
          <w:color w:val="444444"/>
          <w:sz w:val="28"/>
        </w:rPr>
        <w:t>нагородження</w:t>
      </w:r>
      <w:r>
        <w:rPr>
          <w:color w:val="444444"/>
          <w:spacing w:val="80"/>
          <w:sz w:val="28"/>
        </w:rPr>
        <w:t xml:space="preserve">  </w:t>
      </w:r>
      <w:r>
        <w:rPr>
          <w:color w:val="444444"/>
          <w:sz w:val="28"/>
        </w:rPr>
        <w:t>державними</w:t>
      </w:r>
      <w:r>
        <w:rPr>
          <w:color w:val="444444"/>
          <w:spacing w:val="80"/>
          <w:sz w:val="28"/>
        </w:rPr>
        <w:t xml:space="preserve">  </w:t>
      </w:r>
      <w:r>
        <w:rPr>
          <w:color w:val="444444"/>
          <w:sz w:val="28"/>
        </w:rPr>
        <w:t>нагородами,</w:t>
      </w:r>
    </w:p>
    <w:p w:rsidR="00824802" w:rsidRDefault="00E20002">
      <w:pPr>
        <w:pStyle w:val="a3"/>
        <w:spacing w:before="67"/>
        <w:jc w:val="left"/>
      </w:pPr>
      <w:r>
        <w:rPr>
          <w:color w:val="444444"/>
        </w:rPr>
        <w:t>присвоєння</w:t>
      </w:r>
      <w:r>
        <w:rPr>
          <w:color w:val="444444"/>
          <w:spacing w:val="40"/>
        </w:rPr>
        <w:t xml:space="preserve"> </w:t>
      </w:r>
      <w:r>
        <w:rPr>
          <w:color w:val="444444"/>
        </w:rPr>
        <w:t>почесних</w:t>
      </w:r>
      <w:r>
        <w:rPr>
          <w:color w:val="444444"/>
          <w:spacing w:val="40"/>
        </w:rPr>
        <w:t xml:space="preserve"> </w:t>
      </w:r>
      <w:r>
        <w:rPr>
          <w:color w:val="444444"/>
        </w:rPr>
        <w:t>звань,</w:t>
      </w:r>
      <w:r>
        <w:rPr>
          <w:color w:val="444444"/>
          <w:spacing w:val="40"/>
        </w:rPr>
        <w:t xml:space="preserve"> </w:t>
      </w:r>
      <w:r>
        <w:rPr>
          <w:color w:val="444444"/>
        </w:rPr>
        <w:t>відзначення</w:t>
      </w:r>
      <w:r>
        <w:rPr>
          <w:color w:val="444444"/>
          <w:spacing w:val="40"/>
        </w:rPr>
        <w:t xml:space="preserve"> </w:t>
      </w:r>
      <w:r>
        <w:rPr>
          <w:color w:val="444444"/>
        </w:rPr>
        <w:t>державними</w:t>
      </w:r>
      <w:r>
        <w:rPr>
          <w:color w:val="444444"/>
          <w:spacing w:val="40"/>
        </w:rPr>
        <w:t xml:space="preserve"> </w:t>
      </w:r>
      <w:r>
        <w:rPr>
          <w:color w:val="444444"/>
        </w:rPr>
        <w:t>преміями,</w:t>
      </w:r>
      <w:r>
        <w:rPr>
          <w:color w:val="444444"/>
          <w:spacing w:val="40"/>
        </w:rPr>
        <w:t xml:space="preserve"> </w:t>
      </w:r>
      <w:r>
        <w:rPr>
          <w:color w:val="444444"/>
        </w:rPr>
        <w:t>знаками,</w:t>
      </w:r>
      <w:r>
        <w:rPr>
          <w:color w:val="444444"/>
          <w:spacing w:val="80"/>
        </w:rPr>
        <w:t xml:space="preserve"> </w:t>
      </w:r>
      <w:r>
        <w:rPr>
          <w:color w:val="444444"/>
        </w:rPr>
        <w:t>грамотами, іншими видами морального і матеріального заохочення.</w:t>
      </w:r>
    </w:p>
    <w:p w:rsidR="00824802" w:rsidRDefault="00E20002">
      <w:pPr>
        <w:pStyle w:val="a4"/>
        <w:numPr>
          <w:ilvl w:val="2"/>
          <w:numId w:val="10"/>
        </w:numPr>
        <w:tabs>
          <w:tab w:val="left" w:pos="785"/>
        </w:tabs>
        <w:spacing w:before="281"/>
        <w:ind w:right="145" w:firstLine="0"/>
        <w:rPr>
          <w:color w:val="444444"/>
          <w:sz w:val="28"/>
        </w:rPr>
      </w:pPr>
      <w:r>
        <w:rPr>
          <w:color w:val="444444"/>
          <w:sz w:val="28"/>
        </w:rPr>
        <w:t>Працівникам, які успішно і сумлінно виконують свої трудові обов'язки, надаються в першу чергу переваги і соціальні пільги, а також перевага при просуванні по роботі.</w:t>
      </w:r>
    </w:p>
    <w:p w:rsidR="00824802" w:rsidRDefault="00E20002">
      <w:pPr>
        <w:pStyle w:val="a4"/>
        <w:numPr>
          <w:ilvl w:val="2"/>
          <w:numId w:val="10"/>
        </w:numPr>
        <w:tabs>
          <w:tab w:val="left" w:pos="896"/>
        </w:tabs>
        <w:spacing w:before="282"/>
        <w:ind w:right="136" w:firstLine="0"/>
        <w:rPr>
          <w:color w:val="444444"/>
          <w:sz w:val="28"/>
        </w:rPr>
      </w:pPr>
      <w:r>
        <w:rPr>
          <w:color w:val="444444"/>
          <w:sz w:val="28"/>
        </w:rPr>
        <w:t xml:space="preserve">За досягнення високих результатів у навчанні, науково-дослідній роботі, спорті або активну участь у громадському житті </w:t>
      </w:r>
      <w:r w:rsidR="00996245">
        <w:rPr>
          <w:color w:val="444444"/>
          <w:sz w:val="28"/>
        </w:rPr>
        <w:t>Деснянського економіко-правового коледжу при МАУП</w:t>
      </w:r>
      <w:r>
        <w:rPr>
          <w:color w:val="444444"/>
          <w:sz w:val="28"/>
        </w:rPr>
        <w:t xml:space="preserve"> до здобувачів освіти в </w:t>
      </w:r>
      <w:r w:rsidR="00996245">
        <w:rPr>
          <w:color w:val="444444"/>
          <w:sz w:val="28"/>
        </w:rPr>
        <w:t>коледжі</w:t>
      </w:r>
      <w:r>
        <w:rPr>
          <w:color w:val="444444"/>
          <w:sz w:val="28"/>
        </w:rPr>
        <w:t xml:space="preserve"> можуть застосовуватися такі заохочення:</w:t>
      </w:r>
    </w:p>
    <w:p w:rsidR="00824802" w:rsidRDefault="00E20002">
      <w:pPr>
        <w:pStyle w:val="a4"/>
        <w:numPr>
          <w:ilvl w:val="0"/>
          <w:numId w:val="3"/>
        </w:numPr>
        <w:tabs>
          <w:tab w:val="left" w:pos="862"/>
        </w:tabs>
        <w:spacing w:before="313"/>
        <w:ind w:left="862" w:hanging="719"/>
        <w:jc w:val="left"/>
        <w:rPr>
          <w:sz w:val="28"/>
        </w:rPr>
      </w:pPr>
      <w:r>
        <w:rPr>
          <w:color w:val="444444"/>
          <w:spacing w:val="-2"/>
          <w:sz w:val="28"/>
        </w:rPr>
        <w:t>подяка;</w:t>
      </w:r>
    </w:p>
    <w:p w:rsidR="00824802" w:rsidRDefault="00E20002">
      <w:pPr>
        <w:pStyle w:val="a4"/>
        <w:numPr>
          <w:ilvl w:val="0"/>
          <w:numId w:val="3"/>
        </w:numPr>
        <w:tabs>
          <w:tab w:val="left" w:pos="862"/>
        </w:tabs>
        <w:spacing w:before="33"/>
        <w:ind w:left="862" w:hanging="719"/>
        <w:jc w:val="left"/>
        <w:rPr>
          <w:sz w:val="28"/>
        </w:rPr>
      </w:pPr>
      <w:r>
        <w:rPr>
          <w:color w:val="444444"/>
          <w:spacing w:val="-2"/>
          <w:sz w:val="28"/>
        </w:rPr>
        <w:t>преміювання;</w:t>
      </w:r>
    </w:p>
    <w:p w:rsidR="00824802" w:rsidRDefault="00E20002">
      <w:pPr>
        <w:pStyle w:val="a4"/>
        <w:numPr>
          <w:ilvl w:val="0"/>
          <w:numId w:val="3"/>
        </w:numPr>
        <w:tabs>
          <w:tab w:val="left" w:pos="862"/>
        </w:tabs>
        <w:spacing w:before="36"/>
        <w:ind w:left="862" w:hanging="719"/>
        <w:jc w:val="left"/>
        <w:rPr>
          <w:sz w:val="28"/>
        </w:rPr>
      </w:pPr>
      <w:r>
        <w:rPr>
          <w:color w:val="444444"/>
          <w:sz w:val="28"/>
        </w:rPr>
        <w:t>нагородження</w:t>
      </w:r>
      <w:r>
        <w:rPr>
          <w:color w:val="444444"/>
          <w:spacing w:val="-12"/>
          <w:sz w:val="28"/>
        </w:rPr>
        <w:t xml:space="preserve"> </w:t>
      </w:r>
      <w:r>
        <w:rPr>
          <w:color w:val="444444"/>
          <w:spacing w:val="-2"/>
          <w:sz w:val="28"/>
        </w:rPr>
        <w:t>грамотою;</w:t>
      </w:r>
    </w:p>
    <w:p w:rsidR="00824802" w:rsidRDefault="00E20002">
      <w:pPr>
        <w:pStyle w:val="a4"/>
        <w:numPr>
          <w:ilvl w:val="0"/>
          <w:numId w:val="3"/>
        </w:numPr>
        <w:tabs>
          <w:tab w:val="left" w:pos="862"/>
        </w:tabs>
        <w:spacing w:before="36"/>
        <w:ind w:left="862" w:hanging="719"/>
        <w:jc w:val="left"/>
        <w:rPr>
          <w:sz w:val="28"/>
        </w:rPr>
      </w:pPr>
      <w:r>
        <w:rPr>
          <w:color w:val="444444"/>
          <w:sz w:val="28"/>
        </w:rPr>
        <w:t>нагородження</w:t>
      </w:r>
      <w:r>
        <w:rPr>
          <w:color w:val="444444"/>
          <w:spacing w:val="-9"/>
          <w:sz w:val="28"/>
        </w:rPr>
        <w:t xml:space="preserve"> </w:t>
      </w:r>
      <w:r>
        <w:rPr>
          <w:color w:val="444444"/>
          <w:sz w:val="28"/>
        </w:rPr>
        <w:t>цінним</w:t>
      </w:r>
      <w:r>
        <w:rPr>
          <w:color w:val="444444"/>
          <w:spacing w:val="-9"/>
          <w:sz w:val="28"/>
        </w:rPr>
        <w:t xml:space="preserve"> </w:t>
      </w:r>
      <w:r>
        <w:rPr>
          <w:color w:val="444444"/>
          <w:spacing w:val="-2"/>
          <w:sz w:val="28"/>
        </w:rPr>
        <w:t>подарунком;</w:t>
      </w:r>
    </w:p>
    <w:p w:rsidR="00824802" w:rsidRDefault="00E20002">
      <w:pPr>
        <w:pStyle w:val="a4"/>
        <w:numPr>
          <w:ilvl w:val="0"/>
          <w:numId w:val="3"/>
        </w:numPr>
        <w:tabs>
          <w:tab w:val="left" w:pos="862"/>
        </w:tabs>
        <w:spacing w:before="33"/>
        <w:ind w:left="862" w:hanging="719"/>
        <w:jc w:val="left"/>
        <w:rPr>
          <w:sz w:val="28"/>
        </w:rPr>
      </w:pPr>
      <w:r>
        <w:rPr>
          <w:color w:val="444444"/>
          <w:sz w:val="28"/>
        </w:rPr>
        <w:t>присудження</w:t>
      </w:r>
      <w:r>
        <w:rPr>
          <w:color w:val="444444"/>
          <w:spacing w:val="-10"/>
          <w:sz w:val="28"/>
        </w:rPr>
        <w:t xml:space="preserve"> </w:t>
      </w:r>
      <w:r>
        <w:rPr>
          <w:color w:val="444444"/>
          <w:sz w:val="28"/>
        </w:rPr>
        <w:t>іменної</w:t>
      </w:r>
      <w:r>
        <w:rPr>
          <w:color w:val="444444"/>
          <w:spacing w:val="-6"/>
          <w:sz w:val="28"/>
        </w:rPr>
        <w:t xml:space="preserve"> </w:t>
      </w:r>
      <w:r>
        <w:rPr>
          <w:color w:val="444444"/>
          <w:spacing w:val="-2"/>
          <w:sz w:val="28"/>
        </w:rPr>
        <w:t>стипендії.</w:t>
      </w:r>
    </w:p>
    <w:p w:rsidR="00824802" w:rsidRDefault="00E20002">
      <w:pPr>
        <w:pStyle w:val="a4"/>
        <w:numPr>
          <w:ilvl w:val="2"/>
          <w:numId w:val="10"/>
        </w:numPr>
        <w:tabs>
          <w:tab w:val="left" w:pos="886"/>
        </w:tabs>
        <w:ind w:right="146" w:firstLine="0"/>
        <w:rPr>
          <w:color w:val="444444"/>
          <w:sz w:val="28"/>
        </w:rPr>
      </w:pPr>
      <w:r>
        <w:rPr>
          <w:color w:val="444444"/>
          <w:sz w:val="28"/>
        </w:rPr>
        <w:t>У</w:t>
      </w:r>
      <w:r>
        <w:rPr>
          <w:color w:val="444444"/>
          <w:spacing w:val="80"/>
          <w:sz w:val="28"/>
        </w:rPr>
        <w:t xml:space="preserve"> </w:t>
      </w:r>
      <w:r>
        <w:rPr>
          <w:color w:val="444444"/>
          <w:sz w:val="28"/>
        </w:rPr>
        <w:t>Колективному</w:t>
      </w:r>
      <w:r>
        <w:rPr>
          <w:color w:val="444444"/>
          <w:spacing w:val="80"/>
          <w:sz w:val="28"/>
        </w:rPr>
        <w:t xml:space="preserve"> </w:t>
      </w:r>
      <w:r>
        <w:rPr>
          <w:color w:val="444444"/>
          <w:sz w:val="28"/>
        </w:rPr>
        <w:t>договорі</w:t>
      </w:r>
      <w:r>
        <w:rPr>
          <w:color w:val="444444"/>
          <w:spacing w:val="80"/>
          <w:sz w:val="28"/>
        </w:rPr>
        <w:t xml:space="preserve"> </w:t>
      </w:r>
      <w:r>
        <w:rPr>
          <w:color w:val="444444"/>
          <w:sz w:val="28"/>
        </w:rPr>
        <w:t>можуть</w:t>
      </w:r>
      <w:r>
        <w:rPr>
          <w:color w:val="444444"/>
          <w:spacing w:val="80"/>
          <w:sz w:val="28"/>
        </w:rPr>
        <w:t xml:space="preserve"> </w:t>
      </w:r>
      <w:r>
        <w:rPr>
          <w:color w:val="444444"/>
          <w:sz w:val="28"/>
        </w:rPr>
        <w:t>бути</w:t>
      </w:r>
      <w:r>
        <w:rPr>
          <w:color w:val="444444"/>
          <w:spacing w:val="80"/>
          <w:sz w:val="28"/>
        </w:rPr>
        <w:t xml:space="preserve"> </w:t>
      </w:r>
      <w:r>
        <w:rPr>
          <w:color w:val="444444"/>
          <w:sz w:val="28"/>
        </w:rPr>
        <w:t>передбачені</w:t>
      </w:r>
      <w:r>
        <w:rPr>
          <w:color w:val="444444"/>
          <w:spacing w:val="80"/>
          <w:sz w:val="28"/>
        </w:rPr>
        <w:t xml:space="preserve"> </w:t>
      </w:r>
      <w:r>
        <w:rPr>
          <w:color w:val="444444"/>
          <w:sz w:val="28"/>
        </w:rPr>
        <w:t>й</w:t>
      </w:r>
      <w:r>
        <w:rPr>
          <w:color w:val="444444"/>
          <w:spacing w:val="80"/>
          <w:sz w:val="28"/>
        </w:rPr>
        <w:t xml:space="preserve"> </w:t>
      </w:r>
      <w:r>
        <w:rPr>
          <w:color w:val="444444"/>
          <w:sz w:val="28"/>
        </w:rPr>
        <w:t>інші</w:t>
      </w:r>
      <w:r>
        <w:rPr>
          <w:color w:val="444444"/>
          <w:spacing w:val="80"/>
          <w:sz w:val="28"/>
        </w:rPr>
        <w:t xml:space="preserve"> </w:t>
      </w:r>
      <w:r>
        <w:rPr>
          <w:color w:val="444444"/>
          <w:sz w:val="28"/>
        </w:rPr>
        <w:t>види</w:t>
      </w:r>
      <w:r>
        <w:rPr>
          <w:color w:val="444444"/>
          <w:spacing w:val="80"/>
          <w:sz w:val="28"/>
        </w:rPr>
        <w:t xml:space="preserve"> </w:t>
      </w:r>
      <w:r>
        <w:rPr>
          <w:color w:val="444444"/>
          <w:sz w:val="28"/>
        </w:rPr>
        <w:t>заохочень до працівників та здобувачів вищої освіти.</w:t>
      </w:r>
    </w:p>
    <w:p w:rsidR="00824802" w:rsidRDefault="00E20002">
      <w:pPr>
        <w:pStyle w:val="a4"/>
        <w:numPr>
          <w:ilvl w:val="2"/>
          <w:numId w:val="10"/>
        </w:numPr>
        <w:tabs>
          <w:tab w:val="left" w:pos="804"/>
        </w:tabs>
        <w:ind w:right="136" w:firstLine="0"/>
        <w:rPr>
          <w:color w:val="444444"/>
          <w:sz w:val="28"/>
        </w:rPr>
      </w:pPr>
      <w:r>
        <w:rPr>
          <w:color w:val="444444"/>
          <w:sz w:val="28"/>
        </w:rPr>
        <w:lastRenderedPageBreak/>
        <w:t xml:space="preserve">Заохочення оголошуються наказом директора та доводяться до відома колективу </w:t>
      </w:r>
      <w:r w:rsidR="00996245">
        <w:rPr>
          <w:color w:val="444444"/>
          <w:sz w:val="28"/>
        </w:rPr>
        <w:t xml:space="preserve">Деснянського економіко-правового коледжу при МАУП </w:t>
      </w:r>
      <w:r>
        <w:rPr>
          <w:color w:val="444444"/>
          <w:sz w:val="28"/>
        </w:rPr>
        <w:t xml:space="preserve">або відповідного підрозділу </w:t>
      </w:r>
      <w:r w:rsidR="00996245">
        <w:rPr>
          <w:color w:val="444444"/>
          <w:sz w:val="28"/>
        </w:rPr>
        <w:t>коледжу</w:t>
      </w:r>
      <w:r>
        <w:rPr>
          <w:color w:val="444444"/>
          <w:sz w:val="28"/>
        </w:rPr>
        <w:t xml:space="preserve"> із занесенням до трудової книжки працівника чи особової справи здобувача</w:t>
      </w:r>
      <w:r>
        <w:rPr>
          <w:color w:val="444444"/>
          <w:spacing w:val="40"/>
          <w:sz w:val="28"/>
        </w:rPr>
        <w:t xml:space="preserve"> </w:t>
      </w:r>
      <w:r>
        <w:rPr>
          <w:color w:val="444444"/>
          <w:sz w:val="28"/>
        </w:rPr>
        <w:t>освіти.</w:t>
      </w:r>
    </w:p>
    <w:p w:rsidR="00824802" w:rsidRDefault="00E20002" w:rsidP="008270C5">
      <w:pPr>
        <w:pStyle w:val="110"/>
        <w:numPr>
          <w:ilvl w:val="1"/>
          <w:numId w:val="10"/>
        </w:numPr>
        <w:tabs>
          <w:tab w:val="left" w:pos="1861"/>
        </w:tabs>
        <w:spacing w:before="285"/>
        <w:ind w:left="1861" w:hanging="420"/>
        <w:jc w:val="left"/>
        <w:outlineLvl w:val="0"/>
      </w:pPr>
      <w:bookmarkStart w:id="22" w:name="_Toc222150105"/>
      <w:r>
        <w:rPr>
          <w:color w:val="444444"/>
        </w:rPr>
        <w:t>СТЯГНЕННЯ</w:t>
      </w:r>
      <w:r>
        <w:rPr>
          <w:color w:val="444444"/>
          <w:spacing w:val="-9"/>
        </w:rPr>
        <w:t xml:space="preserve"> </w:t>
      </w:r>
      <w:r>
        <w:rPr>
          <w:color w:val="444444"/>
        </w:rPr>
        <w:t>ЗА</w:t>
      </w:r>
      <w:r>
        <w:rPr>
          <w:color w:val="444444"/>
          <w:spacing w:val="-7"/>
        </w:rPr>
        <w:t xml:space="preserve"> </w:t>
      </w:r>
      <w:r>
        <w:rPr>
          <w:color w:val="444444"/>
        </w:rPr>
        <w:t>ПОРУШЕННЯ</w:t>
      </w:r>
      <w:r>
        <w:rPr>
          <w:color w:val="444444"/>
          <w:spacing w:val="-7"/>
        </w:rPr>
        <w:t xml:space="preserve"> </w:t>
      </w:r>
      <w:r>
        <w:rPr>
          <w:color w:val="444444"/>
          <w:spacing w:val="-2"/>
        </w:rPr>
        <w:t>ДИСЦИПЛІНИ</w:t>
      </w:r>
      <w:bookmarkEnd w:id="22"/>
    </w:p>
    <w:p w:rsidR="00824802" w:rsidRDefault="00E20002">
      <w:pPr>
        <w:pStyle w:val="a4"/>
        <w:numPr>
          <w:ilvl w:val="2"/>
          <w:numId w:val="10"/>
        </w:numPr>
        <w:tabs>
          <w:tab w:val="left" w:pos="948"/>
          <w:tab w:val="left" w:pos="1458"/>
          <w:tab w:val="left" w:pos="3043"/>
          <w:tab w:val="left" w:pos="4321"/>
          <w:tab w:val="left" w:pos="5946"/>
          <w:tab w:val="left" w:pos="6476"/>
          <w:tab w:val="left" w:pos="8056"/>
          <w:tab w:val="left" w:pos="8934"/>
        </w:tabs>
        <w:spacing w:before="275"/>
        <w:ind w:right="149" w:firstLine="0"/>
        <w:rPr>
          <w:color w:val="444444"/>
          <w:sz w:val="28"/>
        </w:rPr>
      </w:pPr>
      <w:r>
        <w:rPr>
          <w:color w:val="444444"/>
          <w:spacing w:val="-6"/>
          <w:sz w:val="28"/>
        </w:rPr>
        <w:t>За</w:t>
      </w:r>
      <w:r>
        <w:rPr>
          <w:color w:val="444444"/>
          <w:sz w:val="28"/>
        </w:rPr>
        <w:tab/>
      </w:r>
      <w:r>
        <w:rPr>
          <w:color w:val="444444"/>
          <w:spacing w:val="-2"/>
          <w:sz w:val="28"/>
        </w:rPr>
        <w:t>порушення</w:t>
      </w:r>
      <w:r>
        <w:rPr>
          <w:color w:val="444444"/>
          <w:sz w:val="28"/>
        </w:rPr>
        <w:tab/>
      </w:r>
      <w:r>
        <w:rPr>
          <w:color w:val="444444"/>
          <w:spacing w:val="-2"/>
          <w:sz w:val="28"/>
        </w:rPr>
        <w:t>трудової</w:t>
      </w:r>
      <w:r>
        <w:rPr>
          <w:color w:val="444444"/>
          <w:sz w:val="28"/>
        </w:rPr>
        <w:tab/>
      </w:r>
      <w:r>
        <w:rPr>
          <w:color w:val="444444"/>
          <w:spacing w:val="-2"/>
          <w:sz w:val="28"/>
        </w:rPr>
        <w:t>дисципліни</w:t>
      </w:r>
      <w:r>
        <w:rPr>
          <w:color w:val="444444"/>
          <w:sz w:val="28"/>
        </w:rPr>
        <w:tab/>
      </w:r>
      <w:r>
        <w:rPr>
          <w:color w:val="444444"/>
          <w:spacing w:val="-6"/>
          <w:sz w:val="28"/>
        </w:rPr>
        <w:t>до</w:t>
      </w:r>
      <w:r>
        <w:rPr>
          <w:color w:val="444444"/>
          <w:sz w:val="28"/>
        </w:rPr>
        <w:tab/>
      </w:r>
      <w:r>
        <w:rPr>
          <w:color w:val="444444"/>
          <w:spacing w:val="-2"/>
          <w:sz w:val="28"/>
        </w:rPr>
        <w:t>працівника</w:t>
      </w:r>
      <w:r>
        <w:rPr>
          <w:color w:val="444444"/>
          <w:sz w:val="28"/>
        </w:rPr>
        <w:tab/>
      </w:r>
      <w:r>
        <w:rPr>
          <w:color w:val="444444"/>
          <w:spacing w:val="-4"/>
          <w:sz w:val="28"/>
        </w:rPr>
        <w:t>може</w:t>
      </w:r>
      <w:r>
        <w:rPr>
          <w:color w:val="444444"/>
          <w:sz w:val="28"/>
        </w:rPr>
        <w:tab/>
      </w:r>
      <w:r>
        <w:rPr>
          <w:color w:val="444444"/>
          <w:spacing w:val="-4"/>
          <w:sz w:val="28"/>
        </w:rPr>
        <w:t xml:space="preserve">бути </w:t>
      </w:r>
      <w:r>
        <w:rPr>
          <w:color w:val="444444"/>
          <w:sz w:val="28"/>
        </w:rPr>
        <w:t>застосовано один з таких заходів стягнення:</w:t>
      </w:r>
    </w:p>
    <w:p w:rsidR="00824802" w:rsidRDefault="00E20002">
      <w:pPr>
        <w:pStyle w:val="a4"/>
        <w:numPr>
          <w:ilvl w:val="0"/>
          <w:numId w:val="2"/>
        </w:numPr>
        <w:tabs>
          <w:tab w:val="left" w:pos="862"/>
        </w:tabs>
        <w:spacing w:before="314"/>
        <w:ind w:left="862" w:hanging="719"/>
        <w:jc w:val="left"/>
        <w:rPr>
          <w:sz w:val="28"/>
        </w:rPr>
      </w:pPr>
      <w:r>
        <w:rPr>
          <w:color w:val="444444"/>
          <w:spacing w:val="-2"/>
          <w:sz w:val="28"/>
        </w:rPr>
        <w:t>догана;</w:t>
      </w:r>
    </w:p>
    <w:p w:rsidR="00824802" w:rsidRDefault="00E20002">
      <w:pPr>
        <w:pStyle w:val="a4"/>
        <w:numPr>
          <w:ilvl w:val="0"/>
          <w:numId w:val="2"/>
        </w:numPr>
        <w:tabs>
          <w:tab w:val="left" w:pos="862"/>
        </w:tabs>
        <w:spacing w:before="36"/>
        <w:ind w:left="862" w:hanging="719"/>
        <w:jc w:val="left"/>
        <w:rPr>
          <w:sz w:val="28"/>
        </w:rPr>
      </w:pPr>
      <w:r>
        <w:rPr>
          <w:color w:val="444444"/>
          <w:spacing w:val="-2"/>
          <w:sz w:val="28"/>
        </w:rPr>
        <w:t>звільнення.</w:t>
      </w:r>
    </w:p>
    <w:p w:rsidR="00824802" w:rsidRDefault="00E20002">
      <w:pPr>
        <w:pStyle w:val="a4"/>
        <w:numPr>
          <w:ilvl w:val="2"/>
          <w:numId w:val="10"/>
        </w:numPr>
        <w:tabs>
          <w:tab w:val="left" w:pos="931"/>
        </w:tabs>
        <w:spacing w:before="283" w:line="237" w:lineRule="auto"/>
        <w:ind w:right="145" w:firstLine="0"/>
        <w:rPr>
          <w:color w:val="444444"/>
          <w:sz w:val="28"/>
        </w:rPr>
      </w:pPr>
      <w:r>
        <w:rPr>
          <w:color w:val="444444"/>
          <w:sz w:val="28"/>
        </w:rPr>
        <w:t>Звільнення як дисциплінарне стягнення може бути застосоване відповідно до ст. 40, ст. 41 Кодексу законів про працю України.</w:t>
      </w:r>
    </w:p>
    <w:p w:rsidR="00824802" w:rsidRDefault="00E20002">
      <w:pPr>
        <w:pStyle w:val="a4"/>
        <w:numPr>
          <w:ilvl w:val="2"/>
          <w:numId w:val="10"/>
        </w:numPr>
        <w:tabs>
          <w:tab w:val="left" w:pos="769"/>
        </w:tabs>
        <w:spacing w:before="281"/>
        <w:ind w:left="769" w:hanging="626"/>
        <w:rPr>
          <w:color w:val="444444"/>
          <w:sz w:val="28"/>
        </w:rPr>
      </w:pPr>
      <w:r>
        <w:rPr>
          <w:color w:val="444444"/>
          <w:sz w:val="28"/>
        </w:rPr>
        <w:t>Дисциплінарні</w:t>
      </w:r>
      <w:r>
        <w:rPr>
          <w:color w:val="444444"/>
          <w:spacing w:val="-11"/>
          <w:sz w:val="28"/>
        </w:rPr>
        <w:t xml:space="preserve"> </w:t>
      </w:r>
      <w:r>
        <w:rPr>
          <w:color w:val="444444"/>
          <w:sz w:val="28"/>
        </w:rPr>
        <w:t>стягнення</w:t>
      </w:r>
      <w:r>
        <w:rPr>
          <w:color w:val="444444"/>
          <w:spacing w:val="-9"/>
          <w:sz w:val="28"/>
        </w:rPr>
        <w:t xml:space="preserve"> </w:t>
      </w:r>
      <w:r>
        <w:rPr>
          <w:color w:val="444444"/>
          <w:sz w:val="28"/>
        </w:rPr>
        <w:t>застосовує</w:t>
      </w:r>
      <w:r>
        <w:rPr>
          <w:color w:val="444444"/>
          <w:spacing w:val="-8"/>
          <w:sz w:val="28"/>
        </w:rPr>
        <w:t xml:space="preserve"> </w:t>
      </w:r>
      <w:r>
        <w:rPr>
          <w:color w:val="444444"/>
          <w:spacing w:val="-2"/>
          <w:sz w:val="28"/>
        </w:rPr>
        <w:t>директор.</w:t>
      </w:r>
    </w:p>
    <w:p w:rsidR="00824802" w:rsidRPr="00B20F04" w:rsidRDefault="00E20002" w:rsidP="00B20F04">
      <w:pPr>
        <w:pStyle w:val="a4"/>
        <w:numPr>
          <w:ilvl w:val="2"/>
          <w:numId w:val="10"/>
        </w:numPr>
        <w:tabs>
          <w:tab w:val="left" w:pos="797"/>
        </w:tabs>
        <w:spacing w:before="67"/>
        <w:ind w:right="143" w:firstLine="0"/>
        <w:rPr>
          <w:color w:val="444444"/>
          <w:sz w:val="28"/>
        </w:rPr>
      </w:pPr>
      <w:r w:rsidRPr="00B20F04">
        <w:rPr>
          <w:color w:val="444444"/>
          <w:sz w:val="28"/>
        </w:rPr>
        <w:t xml:space="preserve">Працівники, обрані до складу профспілкових органів і не звільнені від виробничої діяльності, не можуть бути піддані дисциплінарному стягненню без попередньої згоди органу, членами якого вини є; керівники профспілкових органів у </w:t>
      </w:r>
      <w:r w:rsidR="00B20F04" w:rsidRPr="00B20F04">
        <w:rPr>
          <w:color w:val="444444"/>
          <w:sz w:val="28"/>
        </w:rPr>
        <w:t>Деснянського економіко-правового коледжу при МАУП</w:t>
      </w:r>
      <w:r w:rsidRPr="00B20F04">
        <w:rPr>
          <w:color w:val="444444"/>
          <w:sz w:val="28"/>
        </w:rPr>
        <w:t xml:space="preserve"> – без попередньої згоди відповідного профспілкового органу </w:t>
      </w:r>
      <w:r w:rsidR="00B20F04" w:rsidRPr="00B20F04">
        <w:rPr>
          <w:color w:val="444444"/>
          <w:sz w:val="28"/>
        </w:rPr>
        <w:t>Деснянського економіко-правового коледжу при МАУП</w:t>
      </w:r>
      <w:r w:rsidRPr="00B20F04">
        <w:rPr>
          <w:color w:val="444444"/>
          <w:sz w:val="28"/>
        </w:rPr>
        <w:t>.</w:t>
      </w:r>
      <w:r w:rsidRPr="00B20F04">
        <w:rPr>
          <w:color w:val="444444"/>
          <w:spacing w:val="47"/>
          <w:w w:val="150"/>
          <w:sz w:val="28"/>
        </w:rPr>
        <w:t xml:space="preserve">  </w:t>
      </w:r>
      <w:r w:rsidRPr="00B20F04">
        <w:rPr>
          <w:color w:val="444444"/>
          <w:sz w:val="28"/>
        </w:rPr>
        <w:t>До  застосування</w:t>
      </w:r>
      <w:r w:rsidR="00B20F04" w:rsidRPr="00B20F04">
        <w:rPr>
          <w:color w:val="444444"/>
          <w:sz w:val="28"/>
        </w:rPr>
        <w:t xml:space="preserve"> </w:t>
      </w:r>
      <w:r w:rsidRPr="00B20F04">
        <w:rPr>
          <w:color w:val="444444"/>
          <w:sz w:val="28"/>
        </w:rPr>
        <w:t>дисциплінарного стягнення директор або уповноважена особа повинні зажадати від порушника трудової дисципліни письмових пояснень. У випадку відмови працівника надати письмові пояснення складається відповідний акт.</w:t>
      </w:r>
    </w:p>
    <w:p w:rsidR="00824802" w:rsidRDefault="00E20002">
      <w:pPr>
        <w:pStyle w:val="a4"/>
        <w:numPr>
          <w:ilvl w:val="2"/>
          <w:numId w:val="10"/>
        </w:numPr>
        <w:tabs>
          <w:tab w:val="left" w:pos="860"/>
        </w:tabs>
        <w:spacing w:before="282"/>
        <w:ind w:right="146" w:firstLine="0"/>
        <w:rPr>
          <w:color w:val="444444"/>
          <w:sz w:val="28"/>
        </w:rPr>
      </w:pPr>
      <w:r>
        <w:rPr>
          <w:color w:val="444444"/>
          <w:sz w:val="28"/>
        </w:rPr>
        <w:t>Дисциплінарні стягнення застосовуються директором безпосередньо після виявлення проступку, але не пізніше одного місяця від дня його виявлення, не враховуючи часу звільнення працівника від роботи у зв'язку з тимчасовою непрацездатністю або перебування його у відпустці.</w:t>
      </w:r>
    </w:p>
    <w:p w:rsidR="00824802" w:rsidRDefault="00E20002">
      <w:pPr>
        <w:pStyle w:val="a4"/>
        <w:numPr>
          <w:ilvl w:val="2"/>
          <w:numId w:val="10"/>
        </w:numPr>
        <w:tabs>
          <w:tab w:val="left" w:pos="881"/>
        </w:tabs>
        <w:spacing w:before="282" w:line="237" w:lineRule="auto"/>
        <w:ind w:right="146" w:firstLine="0"/>
        <w:rPr>
          <w:color w:val="444444"/>
          <w:sz w:val="28"/>
        </w:rPr>
      </w:pPr>
      <w:r>
        <w:rPr>
          <w:color w:val="444444"/>
          <w:sz w:val="28"/>
        </w:rPr>
        <w:t>Дисциплінарне стягнення не може бути накладене пізніше шести місяців з дня вчинення проступку.</w:t>
      </w:r>
    </w:p>
    <w:p w:rsidR="00824802" w:rsidRDefault="00E20002">
      <w:pPr>
        <w:pStyle w:val="a4"/>
        <w:numPr>
          <w:ilvl w:val="2"/>
          <w:numId w:val="10"/>
        </w:numPr>
        <w:tabs>
          <w:tab w:val="left" w:pos="857"/>
        </w:tabs>
        <w:spacing w:before="287" w:line="237" w:lineRule="auto"/>
        <w:ind w:right="144" w:firstLine="0"/>
        <w:rPr>
          <w:color w:val="444444"/>
          <w:sz w:val="28"/>
        </w:rPr>
      </w:pPr>
      <w:r>
        <w:rPr>
          <w:color w:val="444444"/>
          <w:sz w:val="28"/>
        </w:rPr>
        <w:t>За кожне порушення трудової дисципліни накладається лише одне дисциплінарне стягнення.</w:t>
      </w:r>
    </w:p>
    <w:p w:rsidR="00824802" w:rsidRDefault="00E20002">
      <w:pPr>
        <w:pStyle w:val="a4"/>
        <w:numPr>
          <w:ilvl w:val="2"/>
          <w:numId w:val="10"/>
        </w:numPr>
        <w:tabs>
          <w:tab w:val="left" w:pos="915"/>
        </w:tabs>
        <w:spacing w:before="287" w:line="237" w:lineRule="auto"/>
        <w:ind w:right="146" w:firstLine="0"/>
        <w:rPr>
          <w:color w:val="444444"/>
          <w:sz w:val="28"/>
        </w:rPr>
      </w:pPr>
      <w:r>
        <w:rPr>
          <w:color w:val="444444"/>
          <w:sz w:val="28"/>
        </w:rPr>
        <w:t>Дисциплінарне стягнення оголошується в наказі (розпорядженні) директора і повідомляється працівникові під розписку протягом 3 днів.</w:t>
      </w:r>
    </w:p>
    <w:p w:rsidR="00824802" w:rsidRDefault="00E20002">
      <w:pPr>
        <w:pStyle w:val="a4"/>
        <w:numPr>
          <w:ilvl w:val="2"/>
          <w:numId w:val="10"/>
        </w:numPr>
        <w:tabs>
          <w:tab w:val="left" w:pos="862"/>
        </w:tabs>
        <w:spacing w:before="284"/>
        <w:ind w:right="139" w:firstLine="0"/>
        <w:rPr>
          <w:color w:val="444444"/>
          <w:sz w:val="28"/>
        </w:rPr>
      </w:pPr>
      <w:r>
        <w:rPr>
          <w:color w:val="444444"/>
          <w:sz w:val="28"/>
        </w:rPr>
        <w:t>Якщо протягом року з дня накладання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rsidR="00824802" w:rsidRDefault="00E20002">
      <w:pPr>
        <w:pStyle w:val="a4"/>
        <w:numPr>
          <w:ilvl w:val="2"/>
          <w:numId w:val="10"/>
        </w:numPr>
        <w:tabs>
          <w:tab w:val="left" w:pos="921"/>
        </w:tabs>
        <w:spacing w:before="279"/>
        <w:ind w:right="147" w:firstLine="0"/>
        <w:rPr>
          <w:color w:val="444444"/>
          <w:sz w:val="28"/>
        </w:rPr>
      </w:pPr>
      <w:r>
        <w:rPr>
          <w:color w:val="444444"/>
          <w:sz w:val="28"/>
        </w:rPr>
        <w:lastRenderedPageBreak/>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 Протягом строку дії дисциплінарного стягнення заходи заохочення до працівника не застосовуються.</w:t>
      </w:r>
    </w:p>
    <w:p w:rsidR="00824802" w:rsidRDefault="00E20002">
      <w:pPr>
        <w:pStyle w:val="a4"/>
        <w:numPr>
          <w:ilvl w:val="2"/>
          <w:numId w:val="10"/>
        </w:numPr>
        <w:tabs>
          <w:tab w:val="left" w:pos="972"/>
        </w:tabs>
        <w:ind w:right="144" w:firstLine="0"/>
        <w:rPr>
          <w:color w:val="444444"/>
          <w:sz w:val="28"/>
        </w:rPr>
      </w:pPr>
      <w:r>
        <w:rPr>
          <w:color w:val="444444"/>
          <w:sz w:val="28"/>
        </w:rPr>
        <w:t>Директор має право замість накладення дисциплінарного стягнення передати питання про порушення трудової дисципліни на розгляд трудового колективу або його органу.</w:t>
      </w:r>
    </w:p>
    <w:p w:rsidR="00824802" w:rsidRDefault="00E20002">
      <w:pPr>
        <w:pStyle w:val="a4"/>
        <w:numPr>
          <w:ilvl w:val="2"/>
          <w:numId w:val="10"/>
        </w:numPr>
        <w:tabs>
          <w:tab w:val="left" w:pos="1152"/>
        </w:tabs>
        <w:spacing w:before="282"/>
        <w:ind w:right="137" w:firstLine="0"/>
        <w:rPr>
          <w:color w:val="444444"/>
          <w:sz w:val="28"/>
        </w:rPr>
      </w:pPr>
      <w:r>
        <w:rPr>
          <w:color w:val="444444"/>
          <w:sz w:val="28"/>
        </w:rPr>
        <w:t>За порушення цих Правил до здобувачів освіти можуть застосовуватися заходи громадського впливу – зауваження про недопустимість порушення цих Правил або один із заходів стягнення:</w:t>
      </w:r>
    </w:p>
    <w:p w:rsidR="00824802" w:rsidRDefault="00E20002">
      <w:pPr>
        <w:pStyle w:val="a4"/>
        <w:numPr>
          <w:ilvl w:val="0"/>
          <w:numId w:val="1"/>
        </w:numPr>
        <w:tabs>
          <w:tab w:val="left" w:pos="862"/>
        </w:tabs>
        <w:spacing w:before="313"/>
        <w:ind w:left="862" w:hanging="719"/>
        <w:rPr>
          <w:sz w:val="28"/>
        </w:rPr>
      </w:pPr>
      <w:r>
        <w:rPr>
          <w:color w:val="444444"/>
          <w:spacing w:val="-2"/>
          <w:sz w:val="28"/>
        </w:rPr>
        <w:t>догана;</w:t>
      </w:r>
    </w:p>
    <w:p w:rsidR="00824802" w:rsidRDefault="00E20002">
      <w:pPr>
        <w:pStyle w:val="a4"/>
        <w:numPr>
          <w:ilvl w:val="0"/>
          <w:numId w:val="1"/>
        </w:numPr>
        <w:tabs>
          <w:tab w:val="left" w:pos="862"/>
        </w:tabs>
        <w:spacing w:before="34"/>
        <w:ind w:left="862" w:hanging="719"/>
        <w:rPr>
          <w:sz w:val="28"/>
        </w:rPr>
      </w:pPr>
      <w:r>
        <w:rPr>
          <w:color w:val="444444"/>
          <w:spacing w:val="-2"/>
          <w:sz w:val="28"/>
        </w:rPr>
        <w:t>відрахування.</w:t>
      </w:r>
    </w:p>
    <w:p w:rsidR="00824802" w:rsidRDefault="00E20002">
      <w:pPr>
        <w:pStyle w:val="a4"/>
        <w:numPr>
          <w:ilvl w:val="2"/>
          <w:numId w:val="10"/>
        </w:numPr>
        <w:tabs>
          <w:tab w:val="left" w:pos="1037"/>
        </w:tabs>
        <w:spacing w:before="281"/>
        <w:ind w:right="137" w:firstLine="0"/>
        <w:rPr>
          <w:color w:val="444444"/>
          <w:sz w:val="28"/>
        </w:rPr>
      </w:pPr>
      <w:r>
        <w:rPr>
          <w:color w:val="444444"/>
          <w:sz w:val="28"/>
        </w:rPr>
        <w:t>При виборі заходу стягнення враховуються тяжкість проступку, причини та обставини, за яких його було вчинено, попередня поведінка порушника, його психофізичний та емоційний стан на час вчинення проступку та інші істотні обставини.</w:t>
      </w:r>
    </w:p>
    <w:p w:rsidR="00824802" w:rsidRDefault="00E20002">
      <w:pPr>
        <w:pStyle w:val="a4"/>
        <w:numPr>
          <w:ilvl w:val="2"/>
          <w:numId w:val="10"/>
        </w:numPr>
        <w:tabs>
          <w:tab w:val="left" w:pos="1005"/>
        </w:tabs>
        <w:spacing w:before="67"/>
        <w:ind w:right="136" w:firstLine="0"/>
        <w:rPr>
          <w:color w:val="444444"/>
          <w:sz w:val="28"/>
        </w:rPr>
      </w:pPr>
      <w:r>
        <w:rPr>
          <w:color w:val="444444"/>
          <w:sz w:val="28"/>
        </w:rPr>
        <w:t>Здобувачі освіти можуть бути відраховані відповідно до чинного законодавства – за погодженням з органами студентського самоврядування</w:t>
      </w:r>
      <w:r>
        <w:rPr>
          <w:color w:val="444444"/>
          <w:spacing w:val="40"/>
          <w:sz w:val="28"/>
        </w:rPr>
        <w:t xml:space="preserve"> </w:t>
      </w:r>
      <w:r>
        <w:rPr>
          <w:color w:val="444444"/>
          <w:sz w:val="28"/>
        </w:rPr>
        <w:t>та профспілкового комітету студентів, якщо вони є членом профспілки.</w:t>
      </w:r>
    </w:p>
    <w:p w:rsidR="00824802" w:rsidRDefault="00E20002">
      <w:pPr>
        <w:pStyle w:val="a4"/>
        <w:numPr>
          <w:ilvl w:val="2"/>
          <w:numId w:val="10"/>
        </w:numPr>
        <w:tabs>
          <w:tab w:val="left" w:pos="1044"/>
        </w:tabs>
        <w:spacing w:before="285" w:line="237" w:lineRule="auto"/>
        <w:ind w:right="143" w:firstLine="0"/>
        <w:rPr>
          <w:color w:val="444444"/>
          <w:sz w:val="28"/>
        </w:rPr>
      </w:pPr>
      <w:r>
        <w:rPr>
          <w:color w:val="444444"/>
          <w:sz w:val="28"/>
        </w:rPr>
        <w:t>Відрахування здобувача освіти здійснюється наказом директора. Відомості про відрахування заносяться до особової справи здобувача</w:t>
      </w:r>
      <w:r>
        <w:rPr>
          <w:color w:val="444444"/>
          <w:spacing w:val="40"/>
          <w:sz w:val="28"/>
        </w:rPr>
        <w:t xml:space="preserve"> </w:t>
      </w:r>
      <w:r>
        <w:rPr>
          <w:color w:val="444444"/>
          <w:sz w:val="28"/>
        </w:rPr>
        <w:t>освіти.</w:t>
      </w:r>
    </w:p>
    <w:p w:rsidR="00824802" w:rsidRDefault="00E20002">
      <w:pPr>
        <w:pStyle w:val="a4"/>
        <w:numPr>
          <w:ilvl w:val="2"/>
          <w:numId w:val="10"/>
        </w:numPr>
        <w:tabs>
          <w:tab w:val="left" w:pos="1173"/>
        </w:tabs>
        <w:spacing w:before="284"/>
        <w:ind w:right="139" w:firstLine="0"/>
        <w:rPr>
          <w:color w:val="444444"/>
          <w:sz w:val="28"/>
        </w:rPr>
      </w:pPr>
      <w:r>
        <w:rPr>
          <w:color w:val="444444"/>
          <w:sz w:val="28"/>
        </w:rPr>
        <w:t>До застосування дисциплінарного стягнення директор або уповноважена особа повинен зажадати від порушника письмові пояснення. У випадку відмови порушника надати письмові пояснення складається відповідний акт.</w:t>
      </w:r>
    </w:p>
    <w:p w:rsidR="00824802" w:rsidRDefault="00E20002">
      <w:pPr>
        <w:pStyle w:val="a4"/>
        <w:numPr>
          <w:ilvl w:val="2"/>
          <w:numId w:val="10"/>
        </w:numPr>
        <w:tabs>
          <w:tab w:val="left" w:pos="945"/>
        </w:tabs>
        <w:spacing w:before="279"/>
        <w:ind w:right="138" w:firstLine="0"/>
        <w:rPr>
          <w:color w:val="444444"/>
          <w:sz w:val="28"/>
        </w:rPr>
      </w:pPr>
      <w:r>
        <w:rPr>
          <w:color w:val="444444"/>
          <w:sz w:val="28"/>
        </w:rPr>
        <w:t xml:space="preserve">Дисциплінарні стягнення застосовує директор за поданням керівника структурного підрозділу безпосередньо після виявлення порушення, але не пізніше одного місяця від дня його виявлення, не враховуючи часу хвороби порушника або його перебування на канікулах. Дисциплінарне стягнення не може бути накладене пізніше ніж через шість місяців від дня вчинення </w:t>
      </w:r>
      <w:r>
        <w:rPr>
          <w:color w:val="444444"/>
          <w:spacing w:val="-2"/>
          <w:sz w:val="28"/>
        </w:rPr>
        <w:t>порушення.</w:t>
      </w:r>
    </w:p>
    <w:p w:rsidR="00824802" w:rsidRDefault="00E20002">
      <w:pPr>
        <w:pStyle w:val="a4"/>
        <w:numPr>
          <w:ilvl w:val="2"/>
          <w:numId w:val="10"/>
        </w:numPr>
        <w:tabs>
          <w:tab w:val="left" w:pos="1031"/>
        </w:tabs>
        <w:ind w:right="145" w:firstLine="0"/>
        <w:rPr>
          <w:color w:val="444444"/>
          <w:sz w:val="28"/>
        </w:rPr>
      </w:pPr>
      <w:r>
        <w:rPr>
          <w:color w:val="444444"/>
          <w:sz w:val="28"/>
        </w:rPr>
        <w:t>Дисциплінарне стягнення оголошується в наказі (розпорядженні) директора і доводиться порушнику під розписку. Відомості про дисциплінарне стягнення заносяться до особової справи здобувача</w:t>
      </w:r>
      <w:r>
        <w:rPr>
          <w:color w:val="444444"/>
          <w:spacing w:val="40"/>
          <w:sz w:val="28"/>
        </w:rPr>
        <w:t xml:space="preserve"> </w:t>
      </w:r>
      <w:r>
        <w:rPr>
          <w:color w:val="444444"/>
          <w:sz w:val="28"/>
        </w:rPr>
        <w:t>освіти.</w:t>
      </w:r>
    </w:p>
    <w:p w:rsidR="00824802" w:rsidRDefault="00E20002">
      <w:pPr>
        <w:pStyle w:val="a4"/>
        <w:numPr>
          <w:ilvl w:val="2"/>
          <w:numId w:val="10"/>
        </w:numPr>
        <w:tabs>
          <w:tab w:val="left" w:pos="921"/>
        </w:tabs>
        <w:spacing w:before="282"/>
        <w:ind w:right="136" w:firstLine="0"/>
        <w:rPr>
          <w:color w:val="444444"/>
          <w:sz w:val="28"/>
        </w:rPr>
      </w:pPr>
      <w:r>
        <w:rPr>
          <w:color w:val="444444"/>
          <w:sz w:val="28"/>
        </w:rPr>
        <w:t>Якщо упродовж року від дня застосування дисциплінарного стягнення до здобувача</w:t>
      </w:r>
      <w:r>
        <w:rPr>
          <w:color w:val="444444"/>
          <w:spacing w:val="40"/>
          <w:sz w:val="28"/>
        </w:rPr>
        <w:t xml:space="preserve"> </w:t>
      </w:r>
      <w:r>
        <w:rPr>
          <w:color w:val="444444"/>
          <w:sz w:val="28"/>
        </w:rPr>
        <w:t>освіти не буде застосовано нове дисциплінарне стягнення,- він вважається таким, що не має дисциплінарного стягнення.</w:t>
      </w:r>
    </w:p>
    <w:p w:rsidR="00824802" w:rsidRDefault="00E20002">
      <w:pPr>
        <w:pStyle w:val="a4"/>
        <w:numPr>
          <w:ilvl w:val="2"/>
          <w:numId w:val="10"/>
        </w:numPr>
        <w:tabs>
          <w:tab w:val="left" w:pos="938"/>
        </w:tabs>
        <w:ind w:right="134" w:firstLine="0"/>
        <w:rPr>
          <w:color w:val="444444"/>
          <w:sz w:val="28"/>
        </w:rPr>
      </w:pPr>
      <w:r>
        <w:rPr>
          <w:color w:val="444444"/>
          <w:sz w:val="28"/>
        </w:rPr>
        <w:lastRenderedPageBreak/>
        <w:t>Якщо здобувач</w:t>
      </w:r>
      <w:r>
        <w:rPr>
          <w:color w:val="444444"/>
          <w:spacing w:val="40"/>
          <w:sz w:val="28"/>
        </w:rPr>
        <w:t xml:space="preserve"> </w:t>
      </w:r>
      <w:r>
        <w:rPr>
          <w:color w:val="444444"/>
          <w:sz w:val="28"/>
        </w:rPr>
        <w:t>освіти не допустив нового порушення дисципліни та сумлінно виконує свої обов’язки, стягнення може бути зняте до закінчення одного року.</w:t>
      </w:r>
    </w:p>
    <w:p w:rsidR="00824802" w:rsidRDefault="00E20002">
      <w:pPr>
        <w:pStyle w:val="a4"/>
        <w:numPr>
          <w:ilvl w:val="2"/>
          <w:numId w:val="10"/>
        </w:numPr>
        <w:tabs>
          <w:tab w:val="left" w:pos="912"/>
        </w:tabs>
        <w:spacing w:before="282" w:line="237" w:lineRule="auto"/>
        <w:ind w:right="148" w:firstLine="0"/>
        <w:rPr>
          <w:color w:val="444444"/>
          <w:sz w:val="28"/>
        </w:rPr>
      </w:pPr>
      <w:r>
        <w:rPr>
          <w:color w:val="444444"/>
          <w:sz w:val="28"/>
        </w:rPr>
        <w:t>Протягом</w:t>
      </w:r>
      <w:r>
        <w:rPr>
          <w:color w:val="444444"/>
          <w:spacing w:val="-4"/>
          <w:sz w:val="28"/>
        </w:rPr>
        <w:t xml:space="preserve"> </w:t>
      </w:r>
      <w:r>
        <w:rPr>
          <w:color w:val="444444"/>
          <w:sz w:val="28"/>
        </w:rPr>
        <w:t>терміну</w:t>
      </w:r>
      <w:r>
        <w:rPr>
          <w:color w:val="444444"/>
          <w:spacing w:val="-4"/>
          <w:sz w:val="28"/>
        </w:rPr>
        <w:t xml:space="preserve"> </w:t>
      </w:r>
      <w:r>
        <w:rPr>
          <w:color w:val="444444"/>
          <w:sz w:val="28"/>
        </w:rPr>
        <w:t>дії</w:t>
      </w:r>
      <w:r>
        <w:rPr>
          <w:color w:val="444444"/>
          <w:spacing w:val="-2"/>
          <w:sz w:val="28"/>
        </w:rPr>
        <w:t xml:space="preserve"> </w:t>
      </w:r>
      <w:r>
        <w:rPr>
          <w:color w:val="444444"/>
          <w:sz w:val="28"/>
        </w:rPr>
        <w:t>дисциплінарного</w:t>
      </w:r>
      <w:r>
        <w:rPr>
          <w:color w:val="444444"/>
          <w:spacing w:val="-1"/>
          <w:sz w:val="28"/>
        </w:rPr>
        <w:t xml:space="preserve"> </w:t>
      </w:r>
      <w:r>
        <w:rPr>
          <w:color w:val="444444"/>
          <w:sz w:val="28"/>
        </w:rPr>
        <w:t>стягнення</w:t>
      </w:r>
      <w:r>
        <w:rPr>
          <w:color w:val="444444"/>
          <w:spacing w:val="-3"/>
          <w:sz w:val="28"/>
        </w:rPr>
        <w:t xml:space="preserve"> </w:t>
      </w:r>
      <w:r>
        <w:rPr>
          <w:color w:val="444444"/>
          <w:sz w:val="28"/>
        </w:rPr>
        <w:t>заходи</w:t>
      </w:r>
      <w:r>
        <w:rPr>
          <w:color w:val="444444"/>
          <w:spacing w:val="-1"/>
          <w:sz w:val="28"/>
        </w:rPr>
        <w:t xml:space="preserve"> </w:t>
      </w:r>
      <w:r>
        <w:rPr>
          <w:color w:val="444444"/>
          <w:sz w:val="28"/>
        </w:rPr>
        <w:t>заохочення</w:t>
      </w:r>
      <w:r>
        <w:rPr>
          <w:color w:val="444444"/>
          <w:spacing w:val="-5"/>
          <w:sz w:val="28"/>
        </w:rPr>
        <w:t xml:space="preserve"> </w:t>
      </w:r>
      <w:r>
        <w:rPr>
          <w:color w:val="444444"/>
          <w:sz w:val="28"/>
        </w:rPr>
        <w:t>до здобувача вищої освіти не застосовуються.</w:t>
      </w:r>
    </w:p>
    <w:p w:rsidR="00824802" w:rsidRDefault="00E20002">
      <w:pPr>
        <w:pStyle w:val="a4"/>
        <w:numPr>
          <w:ilvl w:val="2"/>
          <w:numId w:val="10"/>
        </w:numPr>
        <w:tabs>
          <w:tab w:val="left" w:pos="972"/>
        </w:tabs>
        <w:spacing w:before="284"/>
        <w:ind w:right="138" w:firstLine="0"/>
        <w:rPr>
          <w:color w:val="444444"/>
          <w:sz w:val="28"/>
        </w:rPr>
      </w:pPr>
      <w:r>
        <w:rPr>
          <w:color w:val="444444"/>
          <w:sz w:val="28"/>
        </w:rPr>
        <w:t>Директор має право замість накладення дисциплінарного стягнення передати питання про порушення дисципліни на розгляд органів студентського самоврядування та профспілкового комітету студентів, якщо порушник є членом профспілки.</w:t>
      </w:r>
    </w:p>
    <w:sectPr w:rsidR="00824802" w:rsidSect="00824802">
      <w:pgSz w:w="11910" w:h="16840"/>
      <w:pgMar w:top="1040" w:right="708" w:bottom="1200" w:left="1559" w:header="0" w:footer="10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C05" w:rsidRDefault="00050C05" w:rsidP="00824802">
      <w:r>
        <w:separator/>
      </w:r>
    </w:p>
  </w:endnote>
  <w:endnote w:type="continuationSeparator" w:id="0">
    <w:p w:rsidR="00050C05" w:rsidRDefault="00050C05" w:rsidP="008248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02" w:rsidRDefault="00F42CAD">
    <w:pPr>
      <w:pStyle w:val="a3"/>
      <w:spacing w:line="14" w:lineRule="auto"/>
      <w:ind w:left="0"/>
      <w:jc w:val="left"/>
      <w:rPr>
        <w:sz w:val="20"/>
      </w:rPr>
    </w:pPr>
    <w:r w:rsidRPr="00F42CAD">
      <w:rPr>
        <w:sz w:val="20"/>
      </w:rPr>
      <w:pict>
        <v:shapetype id="_x0000_t202" coordsize="21600,21600" o:spt="202" path="m,l,21600r21600,l21600,xe">
          <v:stroke joinstyle="miter"/>
          <v:path gradientshapeok="t" o:connecttype="rect"/>
        </v:shapetype>
        <v:shape id="docshape1" o:spid="_x0000_s1025" type="#_x0000_t202" alt="" style="position:absolute;margin-left:312.35pt;margin-top:780.8pt;width:13.3pt;height:13.05pt;z-index:-251658752;mso-wrap-edited:f;mso-position-horizontal-relative:page;mso-position-vertical-relative:page" filled="f" stroked="f">
          <v:textbox inset="0,0,0,0">
            <w:txbxContent>
              <w:p w:rsidR="00824802" w:rsidRDefault="00F42CAD">
                <w:pPr>
                  <w:spacing w:line="245" w:lineRule="exact"/>
                  <w:ind w:left="20"/>
                  <w:rPr>
                    <w:rFonts w:ascii="Calibri"/>
                  </w:rPr>
                </w:pPr>
                <w:r>
                  <w:rPr>
                    <w:rFonts w:ascii="Calibri"/>
                    <w:spacing w:val="-5"/>
                  </w:rPr>
                  <w:fldChar w:fldCharType="begin"/>
                </w:r>
                <w:r w:rsidR="00E20002">
                  <w:rPr>
                    <w:rFonts w:ascii="Calibri"/>
                    <w:spacing w:val="-5"/>
                  </w:rPr>
                  <w:instrText xml:space="preserve"> PAGE </w:instrText>
                </w:r>
                <w:r>
                  <w:rPr>
                    <w:rFonts w:ascii="Calibri"/>
                    <w:spacing w:val="-5"/>
                  </w:rPr>
                  <w:fldChar w:fldCharType="separate"/>
                </w:r>
                <w:r w:rsidR="00361DC4">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C05" w:rsidRDefault="00050C05" w:rsidP="00824802">
      <w:r>
        <w:separator/>
      </w:r>
    </w:p>
  </w:footnote>
  <w:footnote w:type="continuationSeparator" w:id="0">
    <w:p w:rsidR="00050C05" w:rsidRDefault="00050C05" w:rsidP="00824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139"/>
    <w:multiLevelType w:val="hybridMultilevel"/>
    <w:tmpl w:val="B4022F16"/>
    <w:lvl w:ilvl="0" w:tplc="E8FCA126">
      <w:numFmt w:val="bullet"/>
      <w:lvlText w:val="●"/>
      <w:lvlJc w:val="left"/>
      <w:pPr>
        <w:ind w:left="143" w:hanging="720"/>
      </w:pPr>
      <w:rPr>
        <w:rFonts w:ascii="Arial" w:eastAsia="Arial" w:hAnsi="Arial" w:cs="Arial" w:hint="default"/>
        <w:b w:val="0"/>
        <w:bCs w:val="0"/>
        <w:i w:val="0"/>
        <w:iCs w:val="0"/>
        <w:color w:val="444444"/>
        <w:spacing w:val="0"/>
        <w:w w:val="99"/>
        <w:sz w:val="20"/>
        <w:szCs w:val="20"/>
        <w:lang w:val="uk-UA" w:eastAsia="en-US" w:bidi="ar-SA"/>
      </w:rPr>
    </w:lvl>
    <w:lvl w:ilvl="1" w:tplc="DFC8941E">
      <w:numFmt w:val="bullet"/>
      <w:lvlText w:val="•"/>
      <w:lvlJc w:val="left"/>
      <w:pPr>
        <w:ind w:left="1089" w:hanging="720"/>
      </w:pPr>
      <w:rPr>
        <w:rFonts w:hint="default"/>
        <w:lang w:val="uk-UA" w:eastAsia="en-US" w:bidi="ar-SA"/>
      </w:rPr>
    </w:lvl>
    <w:lvl w:ilvl="2" w:tplc="E7EA7BEE">
      <w:numFmt w:val="bullet"/>
      <w:lvlText w:val="•"/>
      <w:lvlJc w:val="left"/>
      <w:pPr>
        <w:ind w:left="2039" w:hanging="720"/>
      </w:pPr>
      <w:rPr>
        <w:rFonts w:hint="default"/>
        <w:lang w:val="uk-UA" w:eastAsia="en-US" w:bidi="ar-SA"/>
      </w:rPr>
    </w:lvl>
    <w:lvl w:ilvl="3" w:tplc="DC043570">
      <w:numFmt w:val="bullet"/>
      <w:lvlText w:val="•"/>
      <w:lvlJc w:val="left"/>
      <w:pPr>
        <w:ind w:left="2989" w:hanging="720"/>
      </w:pPr>
      <w:rPr>
        <w:rFonts w:hint="default"/>
        <w:lang w:val="uk-UA" w:eastAsia="en-US" w:bidi="ar-SA"/>
      </w:rPr>
    </w:lvl>
    <w:lvl w:ilvl="4" w:tplc="7BB09C56">
      <w:numFmt w:val="bullet"/>
      <w:lvlText w:val="•"/>
      <w:lvlJc w:val="left"/>
      <w:pPr>
        <w:ind w:left="3939" w:hanging="720"/>
      </w:pPr>
      <w:rPr>
        <w:rFonts w:hint="default"/>
        <w:lang w:val="uk-UA" w:eastAsia="en-US" w:bidi="ar-SA"/>
      </w:rPr>
    </w:lvl>
    <w:lvl w:ilvl="5" w:tplc="340ABE40">
      <w:numFmt w:val="bullet"/>
      <w:lvlText w:val="•"/>
      <w:lvlJc w:val="left"/>
      <w:pPr>
        <w:ind w:left="4889" w:hanging="720"/>
      </w:pPr>
      <w:rPr>
        <w:rFonts w:hint="default"/>
        <w:lang w:val="uk-UA" w:eastAsia="en-US" w:bidi="ar-SA"/>
      </w:rPr>
    </w:lvl>
    <w:lvl w:ilvl="6" w:tplc="1974B594">
      <w:numFmt w:val="bullet"/>
      <w:lvlText w:val="•"/>
      <w:lvlJc w:val="left"/>
      <w:pPr>
        <w:ind w:left="5839" w:hanging="720"/>
      </w:pPr>
      <w:rPr>
        <w:rFonts w:hint="default"/>
        <w:lang w:val="uk-UA" w:eastAsia="en-US" w:bidi="ar-SA"/>
      </w:rPr>
    </w:lvl>
    <w:lvl w:ilvl="7" w:tplc="9D404132">
      <w:numFmt w:val="bullet"/>
      <w:lvlText w:val="•"/>
      <w:lvlJc w:val="left"/>
      <w:pPr>
        <w:ind w:left="6789" w:hanging="720"/>
      </w:pPr>
      <w:rPr>
        <w:rFonts w:hint="default"/>
        <w:lang w:val="uk-UA" w:eastAsia="en-US" w:bidi="ar-SA"/>
      </w:rPr>
    </w:lvl>
    <w:lvl w:ilvl="8" w:tplc="7F1A77AE">
      <w:numFmt w:val="bullet"/>
      <w:lvlText w:val="•"/>
      <w:lvlJc w:val="left"/>
      <w:pPr>
        <w:ind w:left="7739" w:hanging="720"/>
      </w:pPr>
      <w:rPr>
        <w:rFonts w:hint="default"/>
        <w:lang w:val="uk-UA" w:eastAsia="en-US" w:bidi="ar-SA"/>
      </w:rPr>
    </w:lvl>
  </w:abstractNum>
  <w:abstractNum w:abstractNumId="1">
    <w:nsid w:val="13FD72EC"/>
    <w:multiLevelType w:val="hybridMultilevel"/>
    <w:tmpl w:val="2F4A90C6"/>
    <w:lvl w:ilvl="0" w:tplc="5FD4A3D8">
      <w:numFmt w:val="bullet"/>
      <w:lvlText w:val="●"/>
      <w:lvlJc w:val="left"/>
      <w:pPr>
        <w:ind w:left="143" w:hanging="720"/>
      </w:pPr>
      <w:rPr>
        <w:rFonts w:ascii="Arial" w:eastAsia="Arial" w:hAnsi="Arial" w:cs="Arial" w:hint="default"/>
        <w:b w:val="0"/>
        <w:bCs w:val="0"/>
        <w:i w:val="0"/>
        <w:iCs w:val="0"/>
        <w:color w:val="444444"/>
        <w:spacing w:val="0"/>
        <w:w w:val="99"/>
        <w:sz w:val="20"/>
        <w:szCs w:val="20"/>
        <w:lang w:val="uk-UA" w:eastAsia="en-US" w:bidi="ar-SA"/>
      </w:rPr>
    </w:lvl>
    <w:lvl w:ilvl="1" w:tplc="337C9A8E">
      <w:numFmt w:val="bullet"/>
      <w:lvlText w:val="•"/>
      <w:lvlJc w:val="left"/>
      <w:pPr>
        <w:ind w:left="1089" w:hanging="720"/>
      </w:pPr>
      <w:rPr>
        <w:rFonts w:hint="default"/>
        <w:lang w:val="uk-UA" w:eastAsia="en-US" w:bidi="ar-SA"/>
      </w:rPr>
    </w:lvl>
    <w:lvl w:ilvl="2" w:tplc="A130427E">
      <w:numFmt w:val="bullet"/>
      <w:lvlText w:val="•"/>
      <w:lvlJc w:val="left"/>
      <w:pPr>
        <w:ind w:left="2039" w:hanging="720"/>
      </w:pPr>
      <w:rPr>
        <w:rFonts w:hint="default"/>
        <w:lang w:val="uk-UA" w:eastAsia="en-US" w:bidi="ar-SA"/>
      </w:rPr>
    </w:lvl>
    <w:lvl w:ilvl="3" w:tplc="35C66EA4">
      <w:numFmt w:val="bullet"/>
      <w:lvlText w:val="•"/>
      <w:lvlJc w:val="left"/>
      <w:pPr>
        <w:ind w:left="2989" w:hanging="720"/>
      </w:pPr>
      <w:rPr>
        <w:rFonts w:hint="default"/>
        <w:lang w:val="uk-UA" w:eastAsia="en-US" w:bidi="ar-SA"/>
      </w:rPr>
    </w:lvl>
    <w:lvl w:ilvl="4" w:tplc="ECD2C3BC">
      <w:numFmt w:val="bullet"/>
      <w:lvlText w:val="•"/>
      <w:lvlJc w:val="left"/>
      <w:pPr>
        <w:ind w:left="3939" w:hanging="720"/>
      </w:pPr>
      <w:rPr>
        <w:rFonts w:hint="default"/>
        <w:lang w:val="uk-UA" w:eastAsia="en-US" w:bidi="ar-SA"/>
      </w:rPr>
    </w:lvl>
    <w:lvl w:ilvl="5" w:tplc="93B277C0">
      <w:numFmt w:val="bullet"/>
      <w:lvlText w:val="•"/>
      <w:lvlJc w:val="left"/>
      <w:pPr>
        <w:ind w:left="4889" w:hanging="720"/>
      </w:pPr>
      <w:rPr>
        <w:rFonts w:hint="default"/>
        <w:lang w:val="uk-UA" w:eastAsia="en-US" w:bidi="ar-SA"/>
      </w:rPr>
    </w:lvl>
    <w:lvl w:ilvl="6" w:tplc="5F165B58">
      <w:numFmt w:val="bullet"/>
      <w:lvlText w:val="•"/>
      <w:lvlJc w:val="left"/>
      <w:pPr>
        <w:ind w:left="5839" w:hanging="720"/>
      </w:pPr>
      <w:rPr>
        <w:rFonts w:hint="default"/>
        <w:lang w:val="uk-UA" w:eastAsia="en-US" w:bidi="ar-SA"/>
      </w:rPr>
    </w:lvl>
    <w:lvl w:ilvl="7" w:tplc="9F0296D8">
      <w:numFmt w:val="bullet"/>
      <w:lvlText w:val="•"/>
      <w:lvlJc w:val="left"/>
      <w:pPr>
        <w:ind w:left="6789" w:hanging="720"/>
      </w:pPr>
      <w:rPr>
        <w:rFonts w:hint="default"/>
        <w:lang w:val="uk-UA" w:eastAsia="en-US" w:bidi="ar-SA"/>
      </w:rPr>
    </w:lvl>
    <w:lvl w:ilvl="8" w:tplc="6A98DA52">
      <w:numFmt w:val="bullet"/>
      <w:lvlText w:val="•"/>
      <w:lvlJc w:val="left"/>
      <w:pPr>
        <w:ind w:left="7739" w:hanging="720"/>
      </w:pPr>
      <w:rPr>
        <w:rFonts w:hint="default"/>
        <w:lang w:val="uk-UA" w:eastAsia="en-US" w:bidi="ar-SA"/>
      </w:rPr>
    </w:lvl>
  </w:abstractNum>
  <w:abstractNum w:abstractNumId="2">
    <w:nsid w:val="52053ED8"/>
    <w:multiLevelType w:val="hybridMultilevel"/>
    <w:tmpl w:val="64C07C6A"/>
    <w:lvl w:ilvl="0" w:tplc="7B16A17E">
      <w:numFmt w:val="bullet"/>
      <w:lvlText w:val="●"/>
      <w:lvlJc w:val="left"/>
      <w:pPr>
        <w:ind w:left="143" w:hanging="720"/>
      </w:pPr>
      <w:rPr>
        <w:rFonts w:ascii="Arial" w:eastAsia="Arial" w:hAnsi="Arial" w:cs="Arial" w:hint="default"/>
        <w:b w:val="0"/>
        <w:bCs w:val="0"/>
        <w:i w:val="0"/>
        <w:iCs w:val="0"/>
        <w:color w:val="444444"/>
        <w:spacing w:val="0"/>
        <w:w w:val="99"/>
        <w:sz w:val="20"/>
        <w:szCs w:val="20"/>
        <w:lang w:val="uk-UA" w:eastAsia="en-US" w:bidi="ar-SA"/>
      </w:rPr>
    </w:lvl>
    <w:lvl w:ilvl="1" w:tplc="E4D2F8E4">
      <w:numFmt w:val="bullet"/>
      <w:lvlText w:val="•"/>
      <w:lvlJc w:val="left"/>
      <w:pPr>
        <w:ind w:left="1089" w:hanging="720"/>
      </w:pPr>
      <w:rPr>
        <w:rFonts w:hint="default"/>
        <w:lang w:val="uk-UA" w:eastAsia="en-US" w:bidi="ar-SA"/>
      </w:rPr>
    </w:lvl>
    <w:lvl w:ilvl="2" w:tplc="F2AC4E52">
      <w:numFmt w:val="bullet"/>
      <w:lvlText w:val="•"/>
      <w:lvlJc w:val="left"/>
      <w:pPr>
        <w:ind w:left="2039" w:hanging="720"/>
      </w:pPr>
      <w:rPr>
        <w:rFonts w:hint="default"/>
        <w:lang w:val="uk-UA" w:eastAsia="en-US" w:bidi="ar-SA"/>
      </w:rPr>
    </w:lvl>
    <w:lvl w:ilvl="3" w:tplc="0380BA9A">
      <w:numFmt w:val="bullet"/>
      <w:lvlText w:val="•"/>
      <w:lvlJc w:val="left"/>
      <w:pPr>
        <w:ind w:left="2989" w:hanging="720"/>
      </w:pPr>
      <w:rPr>
        <w:rFonts w:hint="default"/>
        <w:lang w:val="uk-UA" w:eastAsia="en-US" w:bidi="ar-SA"/>
      </w:rPr>
    </w:lvl>
    <w:lvl w:ilvl="4" w:tplc="4274DF8E">
      <w:numFmt w:val="bullet"/>
      <w:lvlText w:val="•"/>
      <w:lvlJc w:val="left"/>
      <w:pPr>
        <w:ind w:left="3939" w:hanging="720"/>
      </w:pPr>
      <w:rPr>
        <w:rFonts w:hint="default"/>
        <w:lang w:val="uk-UA" w:eastAsia="en-US" w:bidi="ar-SA"/>
      </w:rPr>
    </w:lvl>
    <w:lvl w:ilvl="5" w:tplc="0FE88F3E">
      <w:numFmt w:val="bullet"/>
      <w:lvlText w:val="•"/>
      <w:lvlJc w:val="left"/>
      <w:pPr>
        <w:ind w:left="4889" w:hanging="720"/>
      </w:pPr>
      <w:rPr>
        <w:rFonts w:hint="default"/>
        <w:lang w:val="uk-UA" w:eastAsia="en-US" w:bidi="ar-SA"/>
      </w:rPr>
    </w:lvl>
    <w:lvl w:ilvl="6" w:tplc="C2AE2C78">
      <w:numFmt w:val="bullet"/>
      <w:lvlText w:val="•"/>
      <w:lvlJc w:val="left"/>
      <w:pPr>
        <w:ind w:left="5839" w:hanging="720"/>
      </w:pPr>
      <w:rPr>
        <w:rFonts w:hint="default"/>
        <w:lang w:val="uk-UA" w:eastAsia="en-US" w:bidi="ar-SA"/>
      </w:rPr>
    </w:lvl>
    <w:lvl w:ilvl="7" w:tplc="56068522">
      <w:numFmt w:val="bullet"/>
      <w:lvlText w:val="•"/>
      <w:lvlJc w:val="left"/>
      <w:pPr>
        <w:ind w:left="6789" w:hanging="720"/>
      </w:pPr>
      <w:rPr>
        <w:rFonts w:hint="default"/>
        <w:lang w:val="uk-UA" w:eastAsia="en-US" w:bidi="ar-SA"/>
      </w:rPr>
    </w:lvl>
    <w:lvl w:ilvl="8" w:tplc="0D9EC6B6">
      <w:numFmt w:val="bullet"/>
      <w:lvlText w:val="•"/>
      <w:lvlJc w:val="left"/>
      <w:pPr>
        <w:ind w:left="7739" w:hanging="720"/>
      </w:pPr>
      <w:rPr>
        <w:rFonts w:hint="default"/>
        <w:lang w:val="uk-UA" w:eastAsia="en-US" w:bidi="ar-SA"/>
      </w:rPr>
    </w:lvl>
  </w:abstractNum>
  <w:abstractNum w:abstractNumId="3">
    <w:nsid w:val="57BB7A13"/>
    <w:multiLevelType w:val="hybridMultilevel"/>
    <w:tmpl w:val="DA4074B6"/>
    <w:lvl w:ilvl="0" w:tplc="FBA81110">
      <w:numFmt w:val="bullet"/>
      <w:lvlText w:val="●"/>
      <w:lvlJc w:val="left"/>
      <w:pPr>
        <w:ind w:left="863" w:hanging="720"/>
      </w:pPr>
      <w:rPr>
        <w:rFonts w:ascii="Arial" w:eastAsia="Arial" w:hAnsi="Arial" w:cs="Arial" w:hint="default"/>
        <w:b w:val="0"/>
        <w:bCs w:val="0"/>
        <w:i w:val="0"/>
        <w:iCs w:val="0"/>
        <w:color w:val="444444"/>
        <w:spacing w:val="0"/>
        <w:w w:val="99"/>
        <w:sz w:val="20"/>
        <w:szCs w:val="20"/>
        <w:lang w:val="uk-UA" w:eastAsia="en-US" w:bidi="ar-SA"/>
      </w:rPr>
    </w:lvl>
    <w:lvl w:ilvl="1" w:tplc="D8E42FDA">
      <w:numFmt w:val="bullet"/>
      <w:lvlText w:val="•"/>
      <w:lvlJc w:val="left"/>
      <w:pPr>
        <w:ind w:left="1737" w:hanging="720"/>
      </w:pPr>
      <w:rPr>
        <w:rFonts w:hint="default"/>
        <w:lang w:val="uk-UA" w:eastAsia="en-US" w:bidi="ar-SA"/>
      </w:rPr>
    </w:lvl>
    <w:lvl w:ilvl="2" w:tplc="40C8C2AC">
      <w:numFmt w:val="bullet"/>
      <w:lvlText w:val="•"/>
      <w:lvlJc w:val="left"/>
      <w:pPr>
        <w:ind w:left="2615" w:hanging="720"/>
      </w:pPr>
      <w:rPr>
        <w:rFonts w:hint="default"/>
        <w:lang w:val="uk-UA" w:eastAsia="en-US" w:bidi="ar-SA"/>
      </w:rPr>
    </w:lvl>
    <w:lvl w:ilvl="3" w:tplc="FB5E0808">
      <w:numFmt w:val="bullet"/>
      <w:lvlText w:val="•"/>
      <w:lvlJc w:val="left"/>
      <w:pPr>
        <w:ind w:left="3493" w:hanging="720"/>
      </w:pPr>
      <w:rPr>
        <w:rFonts w:hint="default"/>
        <w:lang w:val="uk-UA" w:eastAsia="en-US" w:bidi="ar-SA"/>
      </w:rPr>
    </w:lvl>
    <w:lvl w:ilvl="4" w:tplc="8522E2EE">
      <w:numFmt w:val="bullet"/>
      <w:lvlText w:val="•"/>
      <w:lvlJc w:val="left"/>
      <w:pPr>
        <w:ind w:left="4371" w:hanging="720"/>
      </w:pPr>
      <w:rPr>
        <w:rFonts w:hint="default"/>
        <w:lang w:val="uk-UA" w:eastAsia="en-US" w:bidi="ar-SA"/>
      </w:rPr>
    </w:lvl>
    <w:lvl w:ilvl="5" w:tplc="5AC6C60A">
      <w:numFmt w:val="bullet"/>
      <w:lvlText w:val="•"/>
      <w:lvlJc w:val="left"/>
      <w:pPr>
        <w:ind w:left="5249" w:hanging="720"/>
      </w:pPr>
      <w:rPr>
        <w:rFonts w:hint="default"/>
        <w:lang w:val="uk-UA" w:eastAsia="en-US" w:bidi="ar-SA"/>
      </w:rPr>
    </w:lvl>
    <w:lvl w:ilvl="6" w:tplc="1EECC636">
      <w:numFmt w:val="bullet"/>
      <w:lvlText w:val="•"/>
      <w:lvlJc w:val="left"/>
      <w:pPr>
        <w:ind w:left="6127" w:hanging="720"/>
      </w:pPr>
      <w:rPr>
        <w:rFonts w:hint="default"/>
        <w:lang w:val="uk-UA" w:eastAsia="en-US" w:bidi="ar-SA"/>
      </w:rPr>
    </w:lvl>
    <w:lvl w:ilvl="7" w:tplc="9D927318">
      <w:numFmt w:val="bullet"/>
      <w:lvlText w:val="•"/>
      <w:lvlJc w:val="left"/>
      <w:pPr>
        <w:ind w:left="7005" w:hanging="720"/>
      </w:pPr>
      <w:rPr>
        <w:rFonts w:hint="default"/>
        <w:lang w:val="uk-UA" w:eastAsia="en-US" w:bidi="ar-SA"/>
      </w:rPr>
    </w:lvl>
    <w:lvl w:ilvl="8" w:tplc="F80A437E">
      <w:numFmt w:val="bullet"/>
      <w:lvlText w:val="•"/>
      <w:lvlJc w:val="left"/>
      <w:pPr>
        <w:ind w:left="7883" w:hanging="720"/>
      </w:pPr>
      <w:rPr>
        <w:rFonts w:hint="default"/>
        <w:lang w:val="uk-UA" w:eastAsia="en-US" w:bidi="ar-SA"/>
      </w:rPr>
    </w:lvl>
  </w:abstractNum>
  <w:abstractNum w:abstractNumId="4">
    <w:nsid w:val="629D6BC5"/>
    <w:multiLevelType w:val="hybridMultilevel"/>
    <w:tmpl w:val="4F1C7892"/>
    <w:lvl w:ilvl="0" w:tplc="E3EEE4A6">
      <w:numFmt w:val="bullet"/>
      <w:lvlText w:val="●"/>
      <w:lvlJc w:val="left"/>
      <w:pPr>
        <w:ind w:left="863" w:hanging="720"/>
      </w:pPr>
      <w:rPr>
        <w:rFonts w:ascii="Arial" w:eastAsia="Arial" w:hAnsi="Arial" w:cs="Arial" w:hint="default"/>
        <w:b w:val="0"/>
        <w:bCs w:val="0"/>
        <w:i w:val="0"/>
        <w:iCs w:val="0"/>
        <w:color w:val="444444"/>
        <w:spacing w:val="0"/>
        <w:w w:val="99"/>
        <w:sz w:val="20"/>
        <w:szCs w:val="20"/>
        <w:lang w:val="uk-UA" w:eastAsia="en-US" w:bidi="ar-SA"/>
      </w:rPr>
    </w:lvl>
    <w:lvl w:ilvl="1" w:tplc="71B47B68">
      <w:numFmt w:val="bullet"/>
      <w:lvlText w:val="•"/>
      <w:lvlJc w:val="left"/>
      <w:pPr>
        <w:ind w:left="1737" w:hanging="720"/>
      </w:pPr>
      <w:rPr>
        <w:rFonts w:hint="default"/>
        <w:lang w:val="uk-UA" w:eastAsia="en-US" w:bidi="ar-SA"/>
      </w:rPr>
    </w:lvl>
    <w:lvl w:ilvl="2" w:tplc="C0C2835E">
      <w:numFmt w:val="bullet"/>
      <w:lvlText w:val="•"/>
      <w:lvlJc w:val="left"/>
      <w:pPr>
        <w:ind w:left="2615" w:hanging="720"/>
      </w:pPr>
      <w:rPr>
        <w:rFonts w:hint="default"/>
        <w:lang w:val="uk-UA" w:eastAsia="en-US" w:bidi="ar-SA"/>
      </w:rPr>
    </w:lvl>
    <w:lvl w:ilvl="3" w:tplc="3D461F38">
      <w:numFmt w:val="bullet"/>
      <w:lvlText w:val="•"/>
      <w:lvlJc w:val="left"/>
      <w:pPr>
        <w:ind w:left="3493" w:hanging="720"/>
      </w:pPr>
      <w:rPr>
        <w:rFonts w:hint="default"/>
        <w:lang w:val="uk-UA" w:eastAsia="en-US" w:bidi="ar-SA"/>
      </w:rPr>
    </w:lvl>
    <w:lvl w:ilvl="4" w:tplc="1E2A9264">
      <w:numFmt w:val="bullet"/>
      <w:lvlText w:val="•"/>
      <w:lvlJc w:val="left"/>
      <w:pPr>
        <w:ind w:left="4371" w:hanging="720"/>
      </w:pPr>
      <w:rPr>
        <w:rFonts w:hint="default"/>
        <w:lang w:val="uk-UA" w:eastAsia="en-US" w:bidi="ar-SA"/>
      </w:rPr>
    </w:lvl>
    <w:lvl w:ilvl="5" w:tplc="6C58EEFE">
      <w:numFmt w:val="bullet"/>
      <w:lvlText w:val="•"/>
      <w:lvlJc w:val="left"/>
      <w:pPr>
        <w:ind w:left="5249" w:hanging="720"/>
      </w:pPr>
      <w:rPr>
        <w:rFonts w:hint="default"/>
        <w:lang w:val="uk-UA" w:eastAsia="en-US" w:bidi="ar-SA"/>
      </w:rPr>
    </w:lvl>
    <w:lvl w:ilvl="6" w:tplc="1A9889AA">
      <w:numFmt w:val="bullet"/>
      <w:lvlText w:val="•"/>
      <w:lvlJc w:val="left"/>
      <w:pPr>
        <w:ind w:left="6127" w:hanging="720"/>
      </w:pPr>
      <w:rPr>
        <w:rFonts w:hint="default"/>
        <w:lang w:val="uk-UA" w:eastAsia="en-US" w:bidi="ar-SA"/>
      </w:rPr>
    </w:lvl>
    <w:lvl w:ilvl="7" w:tplc="CC7C3A6A">
      <w:numFmt w:val="bullet"/>
      <w:lvlText w:val="•"/>
      <w:lvlJc w:val="left"/>
      <w:pPr>
        <w:ind w:left="7005" w:hanging="720"/>
      </w:pPr>
      <w:rPr>
        <w:rFonts w:hint="default"/>
        <w:lang w:val="uk-UA" w:eastAsia="en-US" w:bidi="ar-SA"/>
      </w:rPr>
    </w:lvl>
    <w:lvl w:ilvl="8" w:tplc="7F16092A">
      <w:numFmt w:val="bullet"/>
      <w:lvlText w:val="•"/>
      <w:lvlJc w:val="left"/>
      <w:pPr>
        <w:ind w:left="7883" w:hanging="720"/>
      </w:pPr>
      <w:rPr>
        <w:rFonts w:hint="default"/>
        <w:lang w:val="uk-UA" w:eastAsia="en-US" w:bidi="ar-SA"/>
      </w:rPr>
    </w:lvl>
  </w:abstractNum>
  <w:abstractNum w:abstractNumId="5">
    <w:nsid w:val="65122EAE"/>
    <w:multiLevelType w:val="hybridMultilevel"/>
    <w:tmpl w:val="FDA4211E"/>
    <w:lvl w:ilvl="0" w:tplc="D562C512">
      <w:numFmt w:val="bullet"/>
      <w:lvlText w:val="●"/>
      <w:lvlJc w:val="left"/>
      <w:pPr>
        <w:ind w:left="143" w:hanging="720"/>
      </w:pPr>
      <w:rPr>
        <w:rFonts w:ascii="Arial" w:eastAsia="Arial" w:hAnsi="Arial" w:cs="Arial" w:hint="default"/>
        <w:spacing w:val="0"/>
        <w:w w:val="100"/>
        <w:lang w:val="uk-UA" w:eastAsia="en-US" w:bidi="ar-SA"/>
      </w:rPr>
    </w:lvl>
    <w:lvl w:ilvl="1" w:tplc="FEEAEE30">
      <w:numFmt w:val="bullet"/>
      <w:lvlText w:val="•"/>
      <w:lvlJc w:val="left"/>
      <w:pPr>
        <w:ind w:left="1089" w:hanging="720"/>
      </w:pPr>
      <w:rPr>
        <w:rFonts w:hint="default"/>
        <w:lang w:val="uk-UA" w:eastAsia="en-US" w:bidi="ar-SA"/>
      </w:rPr>
    </w:lvl>
    <w:lvl w:ilvl="2" w:tplc="4ADADB26">
      <w:numFmt w:val="bullet"/>
      <w:lvlText w:val="•"/>
      <w:lvlJc w:val="left"/>
      <w:pPr>
        <w:ind w:left="2039" w:hanging="720"/>
      </w:pPr>
      <w:rPr>
        <w:rFonts w:hint="default"/>
        <w:lang w:val="uk-UA" w:eastAsia="en-US" w:bidi="ar-SA"/>
      </w:rPr>
    </w:lvl>
    <w:lvl w:ilvl="3" w:tplc="E624A784">
      <w:numFmt w:val="bullet"/>
      <w:lvlText w:val="•"/>
      <w:lvlJc w:val="left"/>
      <w:pPr>
        <w:ind w:left="2989" w:hanging="720"/>
      </w:pPr>
      <w:rPr>
        <w:rFonts w:hint="default"/>
        <w:lang w:val="uk-UA" w:eastAsia="en-US" w:bidi="ar-SA"/>
      </w:rPr>
    </w:lvl>
    <w:lvl w:ilvl="4" w:tplc="DCD8C3E8">
      <w:numFmt w:val="bullet"/>
      <w:lvlText w:val="•"/>
      <w:lvlJc w:val="left"/>
      <w:pPr>
        <w:ind w:left="3939" w:hanging="720"/>
      </w:pPr>
      <w:rPr>
        <w:rFonts w:hint="default"/>
        <w:lang w:val="uk-UA" w:eastAsia="en-US" w:bidi="ar-SA"/>
      </w:rPr>
    </w:lvl>
    <w:lvl w:ilvl="5" w:tplc="428C44FA">
      <w:numFmt w:val="bullet"/>
      <w:lvlText w:val="•"/>
      <w:lvlJc w:val="left"/>
      <w:pPr>
        <w:ind w:left="4889" w:hanging="720"/>
      </w:pPr>
      <w:rPr>
        <w:rFonts w:hint="default"/>
        <w:lang w:val="uk-UA" w:eastAsia="en-US" w:bidi="ar-SA"/>
      </w:rPr>
    </w:lvl>
    <w:lvl w:ilvl="6" w:tplc="8628491C">
      <w:numFmt w:val="bullet"/>
      <w:lvlText w:val="•"/>
      <w:lvlJc w:val="left"/>
      <w:pPr>
        <w:ind w:left="5839" w:hanging="720"/>
      </w:pPr>
      <w:rPr>
        <w:rFonts w:hint="default"/>
        <w:lang w:val="uk-UA" w:eastAsia="en-US" w:bidi="ar-SA"/>
      </w:rPr>
    </w:lvl>
    <w:lvl w:ilvl="7" w:tplc="10DC3BEA">
      <w:numFmt w:val="bullet"/>
      <w:lvlText w:val="•"/>
      <w:lvlJc w:val="left"/>
      <w:pPr>
        <w:ind w:left="6789" w:hanging="720"/>
      </w:pPr>
      <w:rPr>
        <w:rFonts w:hint="default"/>
        <w:lang w:val="uk-UA" w:eastAsia="en-US" w:bidi="ar-SA"/>
      </w:rPr>
    </w:lvl>
    <w:lvl w:ilvl="8" w:tplc="CE08A7B4">
      <w:numFmt w:val="bullet"/>
      <w:lvlText w:val="•"/>
      <w:lvlJc w:val="left"/>
      <w:pPr>
        <w:ind w:left="7739" w:hanging="720"/>
      </w:pPr>
      <w:rPr>
        <w:rFonts w:hint="default"/>
        <w:lang w:val="uk-UA" w:eastAsia="en-US" w:bidi="ar-SA"/>
      </w:rPr>
    </w:lvl>
  </w:abstractNum>
  <w:abstractNum w:abstractNumId="6">
    <w:nsid w:val="652D4257"/>
    <w:multiLevelType w:val="hybridMultilevel"/>
    <w:tmpl w:val="A0E26F32"/>
    <w:lvl w:ilvl="0" w:tplc="5218EA6E">
      <w:numFmt w:val="bullet"/>
      <w:lvlText w:val="●"/>
      <w:lvlJc w:val="left"/>
      <w:pPr>
        <w:ind w:left="863" w:hanging="720"/>
      </w:pPr>
      <w:rPr>
        <w:rFonts w:ascii="Arial" w:eastAsia="Arial" w:hAnsi="Arial" w:cs="Arial" w:hint="default"/>
        <w:b w:val="0"/>
        <w:bCs w:val="0"/>
        <w:i w:val="0"/>
        <w:iCs w:val="0"/>
        <w:color w:val="444444"/>
        <w:spacing w:val="0"/>
        <w:w w:val="99"/>
        <w:sz w:val="20"/>
        <w:szCs w:val="20"/>
        <w:lang w:val="uk-UA" w:eastAsia="en-US" w:bidi="ar-SA"/>
      </w:rPr>
    </w:lvl>
    <w:lvl w:ilvl="1" w:tplc="22D46838">
      <w:numFmt w:val="bullet"/>
      <w:lvlText w:val="•"/>
      <w:lvlJc w:val="left"/>
      <w:pPr>
        <w:ind w:left="1737" w:hanging="720"/>
      </w:pPr>
      <w:rPr>
        <w:rFonts w:hint="default"/>
        <w:lang w:val="uk-UA" w:eastAsia="en-US" w:bidi="ar-SA"/>
      </w:rPr>
    </w:lvl>
    <w:lvl w:ilvl="2" w:tplc="B0D44E28">
      <w:numFmt w:val="bullet"/>
      <w:lvlText w:val="•"/>
      <w:lvlJc w:val="left"/>
      <w:pPr>
        <w:ind w:left="2615" w:hanging="720"/>
      </w:pPr>
      <w:rPr>
        <w:rFonts w:hint="default"/>
        <w:lang w:val="uk-UA" w:eastAsia="en-US" w:bidi="ar-SA"/>
      </w:rPr>
    </w:lvl>
    <w:lvl w:ilvl="3" w:tplc="B8925986">
      <w:numFmt w:val="bullet"/>
      <w:lvlText w:val="•"/>
      <w:lvlJc w:val="left"/>
      <w:pPr>
        <w:ind w:left="3493" w:hanging="720"/>
      </w:pPr>
      <w:rPr>
        <w:rFonts w:hint="default"/>
        <w:lang w:val="uk-UA" w:eastAsia="en-US" w:bidi="ar-SA"/>
      </w:rPr>
    </w:lvl>
    <w:lvl w:ilvl="4" w:tplc="FF1205B2">
      <w:numFmt w:val="bullet"/>
      <w:lvlText w:val="•"/>
      <w:lvlJc w:val="left"/>
      <w:pPr>
        <w:ind w:left="4371" w:hanging="720"/>
      </w:pPr>
      <w:rPr>
        <w:rFonts w:hint="default"/>
        <w:lang w:val="uk-UA" w:eastAsia="en-US" w:bidi="ar-SA"/>
      </w:rPr>
    </w:lvl>
    <w:lvl w:ilvl="5" w:tplc="DC3697F4">
      <w:numFmt w:val="bullet"/>
      <w:lvlText w:val="•"/>
      <w:lvlJc w:val="left"/>
      <w:pPr>
        <w:ind w:left="5249" w:hanging="720"/>
      </w:pPr>
      <w:rPr>
        <w:rFonts w:hint="default"/>
        <w:lang w:val="uk-UA" w:eastAsia="en-US" w:bidi="ar-SA"/>
      </w:rPr>
    </w:lvl>
    <w:lvl w:ilvl="6" w:tplc="02CEF09C">
      <w:numFmt w:val="bullet"/>
      <w:lvlText w:val="•"/>
      <w:lvlJc w:val="left"/>
      <w:pPr>
        <w:ind w:left="6127" w:hanging="720"/>
      </w:pPr>
      <w:rPr>
        <w:rFonts w:hint="default"/>
        <w:lang w:val="uk-UA" w:eastAsia="en-US" w:bidi="ar-SA"/>
      </w:rPr>
    </w:lvl>
    <w:lvl w:ilvl="7" w:tplc="40B6057A">
      <w:numFmt w:val="bullet"/>
      <w:lvlText w:val="•"/>
      <w:lvlJc w:val="left"/>
      <w:pPr>
        <w:ind w:left="7005" w:hanging="720"/>
      </w:pPr>
      <w:rPr>
        <w:rFonts w:hint="default"/>
        <w:lang w:val="uk-UA" w:eastAsia="en-US" w:bidi="ar-SA"/>
      </w:rPr>
    </w:lvl>
    <w:lvl w:ilvl="8" w:tplc="96688BB2">
      <w:numFmt w:val="bullet"/>
      <w:lvlText w:val="•"/>
      <w:lvlJc w:val="left"/>
      <w:pPr>
        <w:ind w:left="7883" w:hanging="720"/>
      </w:pPr>
      <w:rPr>
        <w:rFonts w:hint="default"/>
        <w:lang w:val="uk-UA" w:eastAsia="en-US" w:bidi="ar-SA"/>
      </w:rPr>
    </w:lvl>
  </w:abstractNum>
  <w:abstractNum w:abstractNumId="7">
    <w:nsid w:val="68C4719A"/>
    <w:multiLevelType w:val="hybridMultilevel"/>
    <w:tmpl w:val="F5B2302A"/>
    <w:lvl w:ilvl="0" w:tplc="04F0ADE8">
      <w:numFmt w:val="bullet"/>
      <w:lvlText w:val="●"/>
      <w:lvlJc w:val="left"/>
      <w:pPr>
        <w:ind w:left="863" w:hanging="720"/>
      </w:pPr>
      <w:rPr>
        <w:rFonts w:ascii="Arial" w:eastAsia="Arial" w:hAnsi="Arial" w:cs="Arial" w:hint="default"/>
        <w:b w:val="0"/>
        <w:bCs w:val="0"/>
        <w:i w:val="0"/>
        <w:iCs w:val="0"/>
        <w:color w:val="444444"/>
        <w:spacing w:val="0"/>
        <w:w w:val="99"/>
        <w:sz w:val="20"/>
        <w:szCs w:val="20"/>
        <w:lang w:val="uk-UA" w:eastAsia="en-US" w:bidi="ar-SA"/>
      </w:rPr>
    </w:lvl>
    <w:lvl w:ilvl="1" w:tplc="1EECCADA">
      <w:numFmt w:val="bullet"/>
      <w:lvlText w:val="•"/>
      <w:lvlJc w:val="left"/>
      <w:pPr>
        <w:ind w:left="1737" w:hanging="720"/>
      </w:pPr>
      <w:rPr>
        <w:rFonts w:hint="default"/>
        <w:lang w:val="uk-UA" w:eastAsia="en-US" w:bidi="ar-SA"/>
      </w:rPr>
    </w:lvl>
    <w:lvl w:ilvl="2" w:tplc="8E96ADFA">
      <w:numFmt w:val="bullet"/>
      <w:lvlText w:val="•"/>
      <w:lvlJc w:val="left"/>
      <w:pPr>
        <w:ind w:left="2615" w:hanging="720"/>
      </w:pPr>
      <w:rPr>
        <w:rFonts w:hint="default"/>
        <w:lang w:val="uk-UA" w:eastAsia="en-US" w:bidi="ar-SA"/>
      </w:rPr>
    </w:lvl>
    <w:lvl w:ilvl="3" w:tplc="F8A0C99A">
      <w:numFmt w:val="bullet"/>
      <w:lvlText w:val="•"/>
      <w:lvlJc w:val="left"/>
      <w:pPr>
        <w:ind w:left="3493" w:hanging="720"/>
      </w:pPr>
      <w:rPr>
        <w:rFonts w:hint="default"/>
        <w:lang w:val="uk-UA" w:eastAsia="en-US" w:bidi="ar-SA"/>
      </w:rPr>
    </w:lvl>
    <w:lvl w:ilvl="4" w:tplc="9CDAD0D6">
      <w:numFmt w:val="bullet"/>
      <w:lvlText w:val="•"/>
      <w:lvlJc w:val="left"/>
      <w:pPr>
        <w:ind w:left="4371" w:hanging="720"/>
      </w:pPr>
      <w:rPr>
        <w:rFonts w:hint="default"/>
        <w:lang w:val="uk-UA" w:eastAsia="en-US" w:bidi="ar-SA"/>
      </w:rPr>
    </w:lvl>
    <w:lvl w:ilvl="5" w:tplc="1D5CAAA0">
      <w:numFmt w:val="bullet"/>
      <w:lvlText w:val="•"/>
      <w:lvlJc w:val="left"/>
      <w:pPr>
        <w:ind w:left="5249" w:hanging="720"/>
      </w:pPr>
      <w:rPr>
        <w:rFonts w:hint="default"/>
        <w:lang w:val="uk-UA" w:eastAsia="en-US" w:bidi="ar-SA"/>
      </w:rPr>
    </w:lvl>
    <w:lvl w:ilvl="6" w:tplc="271CD2D6">
      <w:numFmt w:val="bullet"/>
      <w:lvlText w:val="•"/>
      <w:lvlJc w:val="left"/>
      <w:pPr>
        <w:ind w:left="6127" w:hanging="720"/>
      </w:pPr>
      <w:rPr>
        <w:rFonts w:hint="default"/>
        <w:lang w:val="uk-UA" w:eastAsia="en-US" w:bidi="ar-SA"/>
      </w:rPr>
    </w:lvl>
    <w:lvl w:ilvl="7" w:tplc="FED26E3E">
      <w:numFmt w:val="bullet"/>
      <w:lvlText w:val="•"/>
      <w:lvlJc w:val="left"/>
      <w:pPr>
        <w:ind w:left="7005" w:hanging="720"/>
      </w:pPr>
      <w:rPr>
        <w:rFonts w:hint="default"/>
        <w:lang w:val="uk-UA" w:eastAsia="en-US" w:bidi="ar-SA"/>
      </w:rPr>
    </w:lvl>
    <w:lvl w:ilvl="8" w:tplc="D3AE4086">
      <w:numFmt w:val="bullet"/>
      <w:lvlText w:val="•"/>
      <w:lvlJc w:val="left"/>
      <w:pPr>
        <w:ind w:left="7883" w:hanging="720"/>
      </w:pPr>
      <w:rPr>
        <w:rFonts w:hint="default"/>
        <w:lang w:val="uk-UA" w:eastAsia="en-US" w:bidi="ar-SA"/>
      </w:rPr>
    </w:lvl>
  </w:abstractNum>
  <w:abstractNum w:abstractNumId="8">
    <w:nsid w:val="6FBA0DCA"/>
    <w:multiLevelType w:val="multilevel"/>
    <w:tmpl w:val="AA0C4320"/>
    <w:lvl w:ilvl="0">
      <w:start w:val="1"/>
      <w:numFmt w:val="decimal"/>
      <w:lvlText w:val="%1."/>
      <w:lvlJc w:val="left"/>
      <w:pPr>
        <w:ind w:left="863" w:hanging="720"/>
      </w:pPr>
      <w:rPr>
        <w:rFonts w:ascii="Times New Roman" w:eastAsia="Times New Roman" w:hAnsi="Times New Roman" w:cs="Times New Roman" w:hint="default"/>
        <w:b w:val="0"/>
        <w:bCs w:val="0"/>
        <w:i w:val="0"/>
        <w:iCs w:val="0"/>
        <w:color w:val="444444"/>
        <w:spacing w:val="0"/>
        <w:w w:val="100"/>
        <w:sz w:val="28"/>
        <w:szCs w:val="28"/>
        <w:lang w:val="uk-UA" w:eastAsia="en-US" w:bidi="ar-SA"/>
      </w:rPr>
    </w:lvl>
    <w:lvl w:ilvl="1">
      <w:start w:val="1"/>
      <w:numFmt w:val="decimal"/>
      <w:lvlText w:val="%2."/>
      <w:lvlJc w:val="left"/>
      <w:pPr>
        <w:ind w:left="3217" w:hanging="281"/>
        <w:jc w:val="right"/>
      </w:pPr>
      <w:rPr>
        <w:rFonts w:ascii="Times New Roman" w:eastAsia="Times New Roman" w:hAnsi="Times New Roman" w:cs="Times New Roman" w:hint="default"/>
        <w:b/>
        <w:bCs/>
        <w:i w:val="0"/>
        <w:iCs w:val="0"/>
        <w:color w:val="444444"/>
        <w:spacing w:val="0"/>
        <w:w w:val="100"/>
        <w:sz w:val="28"/>
        <w:szCs w:val="28"/>
        <w:lang w:val="uk-UA" w:eastAsia="en-US" w:bidi="ar-SA"/>
      </w:rPr>
    </w:lvl>
    <w:lvl w:ilvl="2">
      <w:start w:val="1"/>
      <w:numFmt w:val="decimal"/>
      <w:lvlText w:val="%2.%3."/>
      <w:lvlJc w:val="left"/>
      <w:pPr>
        <w:ind w:left="143" w:hanging="806"/>
      </w:pPr>
      <w:rPr>
        <w:rFonts w:hint="default"/>
        <w:spacing w:val="-4"/>
        <w:w w:val="100"/>
        <w:lang w:val="uk-UA" w:eastAsia="en-US" w:bidi="ar-SA"/>
      </w:rPr>
    </w:lvl>
    <w:lvl w:ilvl="3">
      <w:start w:val="1"/>
      <w:numFmt w:val="decimal"/>
      <w:lvlText w:val="%2.%3.%4."/>
      <w:lvlJc w:val="left"/>
      <w:pPr>
        <w:ind w:left="143" w:hanging="806"/>
      </w:pPr>
      <w:rPr>
        <w:rFonts w:ascii="Times New Roman" w:eastAsia="Times New Roman" w:hAnsi="Times New Roman" w:cs="Times New Roman" w:hint="default"/>
        <w:b w:val="0"/>
        <w:bCs w:val="0"/>
        <w:i w:val="0"/>
        <w:iCs w:val="0"/>
        <w:color w:val="444444"/>
        <w:spacing w:val="-3"/>
        <w:w w:val="99"/>
        <w:sz w:val="28"/>
        <w:szCs w:val="28"/>
        <w:lang w:val="uk-UA" w:eastAsia="en-US" w:bidi="ar-SA"/>
      </w:rPr>
    </w:lvl>
    <w:lvl w:ilvl="4">
      <w:numFmt w:val="bullet"/>
      <w:lvlText w:val="●"/>
      <w:lvlJc w:val="left"/>
      <w:pPr>
        <w:ind w:left="863" w:hanging="806"/>
      </w:pPr>
      <w:rPr>
        <w:rFonts w:ascii="Arial" w:eastAsia="Arial" w:hAnsi="Arial" w:cs="Arial" w:hint="default"/>
        <w:b w:val="0"/>
        <w:bCs w:val="0"/>
        <w:i w:val="0"/>
        <w:iCs w:val="0"/>
        <w:color w:val="444444"/>
        <w:spacing w:val="0"/>
        <w:w w:val="99"/>
        <w:sz w:val="20"/>
        <w:szCs w:val="20"/>
        <w:lang w:val="uk-UA" w:eastAsia="en-US" w:bidi="ar-SA"/>
      </w:rPr>
    </w:lvl>
    <w:lvl w:ilvl="5">
      <w:numFmt w:val="bullet"/>
      <w:lvlText w:val="•"/>
      <w:lvlJc w:val="left"/>
      <w:pPr>
        <w:ind w:left="5054" w:hanging="806"/>
      </w:pPr>
      <w:rPr>
        <w:rFonts w:hint="default"/>
        <w:lang w:val="uk-UA" w:eastAsia="en-US" w:bidi="ar-SA"/>
      </w:rPr>
    </w:lvl>
    <w:lvl w:ilvl="6">
      <w:numFmt w:val="bullet"/>
      <w:lvlText w:val="•"/>
      <w:lvlJc w:val="left"/>
      <w:pPr>
        <w:ind w:left="5971" w:hanging="806"/>
      </w:pPr>
      <w:rPr>
        <w:rFonts w:hint="default"/>
        <w:lang w:val="uk-UA" w:eastAsia="en-US" w:bidi="ar-SA"/>
      </w:rPr>
    </w:lvl>
    <w:lvl w:ilvl="7">
      <w:numFmt w:val="bullet"/>
      <w:lvlText w:val="•"/>
      <w:lvlJc w:val="left"/>
      <w:pPr>
        <w:ind w:left="6888" w:hanging="806"/>
      </w:pPr>
      <w:rPr>
        <w:rFonts w:hint="default"/>
        <w:lang w:val="uk-UA" w:eastAsia="en-US" w:bidi="ar-SA"/>
      </w:rPr>
    </w:lvl>
    <w:lvl w:ilvl="8">
      <w:numFmt w:val="bullet"/>
      <w:lvlText w:val="•"/>
      <w:lvlJc w:val="left"/>
      <w:pPr>
        <w:ind w:left="7805" w:hanging="806"/>
      </w:pPr>
      <w:rPr>
        <w:rFonts w:hint="default"/>
        <w:lang w:val="uk-UA" w:eastAsia="en-US" w:bidi="ar-SA"/>
      </w:rPr>
    </w:lvl>
  </w:abstractNum>
  <w:abstractNum w:abstractNumId="9">
    <w:nsid w:val="7A5567C4"/>
    <w:multiLevelType w:val="hybridMultilevel"/>
    <w:tmpl w:val="E81AABD2"/>
    <w:lvl w:ilvl="0" w:tplc="46849894">
      <w:numFmt w:val="bullet"/>
      <w:lvlText w:val="●"/>
      <w:lvlJc w:val="left"/>
      <w:pPr>
        <w:ind w:left="863" w:hanging="720"/>
      </w:pPr>
      <w:rPr>
        <w:rFonts w:ascii="Arial" w:eastAsia="Arial" w:hAnsi="Arial" w:cs="Arial" w:hint="default"/>
        <w:b w:val="0"/>
        <w:bCs w:val="0"/>
        <w:i w:val="0"/>
        <w:iCs w:val="0"/>
        <w:color w:val="444444"/>
        <w:spacing w:val="0"/>
        <w:w w:val="99"/>
        <w:sz w:val="20"/>
        <w:szCs w:val="20"/>
        <w:lang w:val="uk-UA" w:eastAsia="en-US" w:bidi="ar-SA"/>
      </w:rPr>
    </w:lvl>
    <w:lvl w:ilvl="1" w:tplc="D7B01FE0">
      <w:numFmt w:val="bullet"/>
      <w:lvlText w:val="•"/>
      <w:lvlJc w:val="left"/>
      <w:pPr>
        <w:ind w:left="1737" w:hanging="720"/>
      </w:pPr>
      <w:rPr>
        <w:rFonts w:hint="default"/>
        <w:lang w:val="uk-UA" w:eastAsia="en-US" w:bidi="ar-SA"/>
      </w:rPr>
    </w:lvl>
    <w:lvl w:ilvl="2" w:tplc="5150D5C4">
      <w:numFmt w:val="bullet"/>
      <w:lvlText w:val="•"/>
      <w:lvlJc w:val="left"/>
      <w:pPr>
        <w:ind w:left="2615" w:hanging="720"/>
      </w:pPr>
      <w:rPr>
        <w:rFonts w:hint="default"/>
        <w:lang w:val="uk-UA" w:eastAsia="en-US" w:bidi="ar-SA"/>
      </w:rPr>
    </w:lvl>
    <w:lvl w:ilvl="3" w:tplc="5A9C6992">
      <w:numFmt w:val="bullet"/>
      <w:lvlText w:val="•"/>
      <w:lvlJc w:val="left"/>
      <w:pPr>
        <w:ind w:left="3493" w:hanging="720"/>
      </w:pPr>
      <w:rPr>
        <w:rFonts w:hint="default"/>
        <w:lang w:val="uk-UA" w:eastAsia="en-US" w:bidi="ar-SA"/>
      </w:rPr>
    </w:lvl>
    <w:lvl w:ilvl="4" w:tplc="8E56EB98">
      <w:numFmt w:val="bullet"/>
      <w:lvlText w:val="•"/>
      <w:lvlJc w:val="left"/>
      <w:pPr>
        <w:ind w:left="4371" w:hanging="720"/>
      </w:pPr>
      <w:rPr>
        <w:rFonts w:hint="default"/>
        <w:lang w:val="uk-UA" w:eastAsia="en-US" w:bidi="ar-SA"/>
      </w:rPr>
    </w:lvl>
    <w:lvl w:ilvl="5" w:tplc="CA748136">
      <w:numFmt w:val="bullet"/>
      <w:lvlText w:val="•"/>
      <w:lvlJc w:val="left"/>
      <w:pPr>
        <w:ind w:left="5249" w:hanging="720"/>
      </w:pPr>
      <w:rPr>
        <w:rFonts w:hint="default"/>
        <w:lang w:val="uk-UA" w:eastAsia="en-US" w:bidi="ar-SA"/>
      </w:rPr>
    </w:lvl>
    <w:lvl w:ilvl="6" w:tplc="91FE3FAC">
      <w:numFmt w:val="bullet"/>
      <w:lvlText w:val="•"/>
      <w:lvlJc w:val="left"/>
      <w:pPr>
        <w:ind w:left="6127" w:hanging="720"/>
      </w:pPr>
      <w:rPr>
        <w:rFonts w:hint="default"/>
        <w:lang w:val="uk-UA" w:eastAsia="en-US" w:bidi="ar-SA"/>
      </w:rPr>
    </w:lvl>
    <w:lvl w:ilvl="7" w:tplc="0CCE860E">
      <w:numFmt w:val="bullet"/>
      <w:lvlText w:val="•"/>
      <w:lvlJc w:val="left"/>
      <w:pPr>
        <w:ind w:left="7005" w:hanging="720"/>
      </w:pPr>
      <w:rPr>
        <w:rFonts w:hint="default"/>
        <w:lang w:val="uk-UA" w:eastAsia="en-US" w:bidi="ar-SA"/>
      </w:rPr>
    </w:lvl>
    <w:lvl w:ilvl="8" w:tplc="6C9065B2">
      <w:numFmt w:val="bullet"/>
      <w:lvlText w:val="•"/>
      <w:lvlJc w:val="left"/>
      <w:pPr>
        <w:ind w:left="7883" w:hanging="720"/>
      </w:pPr>
      <w:rPr>
        <w:rFonts w:hint="default"/>
        <w:lang w:val="uk-UA" w:eastAsia="en-US" w:bidi="ar-SA"/>
      </w:rPr>
    </w:lvl>
  </w:abstractNum>
  <w:num w:numId="1">
    <w:abstractNumId w:val="9"/>
  </w:num>
  <w:num w:numId="2">
    <w:abstractNumId w:val="7"/>
  </w:num>
  <w:num w:numId="3">
    <w:abstractNumId w:val="3"/>
  </w:num>
  <w:num w:numId="4">
    <w:abstractNumId w:val="4"/>
  </w:num>
  <w:num w:numId="5">
    <w:abstractNumId w:val="5"/>
  </w:num>
  <w:num w:numId="6">
    <w:abstractNumId w:val="1"/>
  </w:num>
  <w:num w:numId="7">
    <w:abstractNumId w:val="0"/>
  </w:num>
  <w:num w:numId="8">
    <w:abstractNumId w:val="6"/>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824802"/>
    <w:rsid w:val="00050C05"/>
    <w:rsid w:val="00057199"/>
    <w:rsid w:val="00083186"/>
    <w:rsid w:val="000C431F"/>
    <w:rsid w:val="00140B39"/>
    <w:rsid w:val="001C284F"/>
    <w:rsid w:val="002D2EE4"/>
    <w:rsid w:val="00361DC4"/>
    <w:rsid w:val="003A463A"/>
    <w:rsid w:val="003D26ED"/>
    <w:rsid w:val="004B5275"/>
    <w:rsid w:val="00534924"/>
    <w:rsid w:val="00580D99"/>
    <w:rsid w:val="00651DEB"/>
    <w:rsid w:val="00725A9B"/>
    <w:rsid w:val="007C617C"/>
    <w:rsid w:val="00824802"/>
    <w:rsid w:val="008270C5"/>
    <w:rsid w:val="00862D13"/>
    <w:rsid w:val="008761DB"/>
    <w:rsid w:val="008B3850"/>
    <w:rsid w:val="008E5E6D"/>
    <w:rsid w:val="00905867"/>
    <w:rsid w:val="009805B8"/>
    <w:rsid w:val="00984075"/>
    <w:rsid w:val="00996245"/>
    <w:rsid w:val="00AD0603"/>
    <w:rsid w:val="00B20F04"/>
    <w:rsid w:val="00B30F4D"/>
    <w:rsid w:val="00C838D3"/>
    <w:rsid w:val="00D04B8C"/>
    <w:rsid w:val="00DA4051"/>
    <w:rsid w:val="00E20002"/>
    <w:rsid w:val="00E742D8"/>
    <w:rsid w:val="00F42CAD"/>
    <w:rsid w:val="00F710F6"/>
    <w:rsid w:val="00FE17A5"/>
    <w:rsid w:val="00FF2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24802"/>
    <w:rPr>
      <w:rFonts w:ascii="Times New Roman" w:eastAsia="Times New Roman" w:hAnsi="Times New Roman" w:cs="Times New Roman"/>
      <w:lang w:val="uk-UA"/>
    </w:rPr>
  </w:style>
  <w:style w:type="paragraph" w:styleId="1">
    <w:name w:val="heading 1"/>
    <w:basedOn w:val="a"/>
    <w:next w:val="a"/>
    <w:link w:val="10"/>
    <w:uiPriority w:val="9"/>
    <w:qFormat/>
    <w:rsid w:val="008270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2480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24802"/>
    <w:pPr>
      <w:spacing w:before="322"/>
      <w:ind w:left="143"/>
    </w:pPr>
    <w:rPr>
      <w:sz w:val="28"/>
      <w:szCs w:val="28"/>
    </w:rPr>
  </w:style>
  <w:style w:type="paragraph" w:styleId="a3">
    <w:name w:val="Body Text"/>
    <w:basedOn w:val="a"/>
    <w:uiPriority w:val="1"/>
    <w:qFormat/>
    <w:rsid w:val="00824802"/>
    <w:pPr>
      <w:ind w:left="143"/>
      <w:jc w:val="both"/>
    </w:pPr>
    <w:rPr>
      <w:sz w:val="28"/>
      <w:szCs w:val="28"/>
    </w:rPr>
  </w:style>
  <w:style w:type="paragraph" w:customStyle="1" w:styleId="110">
    <w:name w:val="Заголовок 11"/>
    <w:basedOn w:val="a"/>
    <w:uiPriority w:val="1"/>
    <w:qFormat/>
    <w:rsid w:val="00824802"/>
    <w:pPr>
      <w:ind w:left="143" w:hanging="279"/>
      <w:outlineLvl w:val="1"/>
    </w:pPr>
    <w:rPr>
      <w:b/>
      <w:bCs/>
      <w:sz w:val="28"/>
      <w:szCs w:val="28"/>
    </w:rPr>
  </w:style>
  <w:style w:type="paragraph" w:customStyle="1" w:styleId="21">
    <w:name w:val="Заголовок 21"/>
    <w:basedOn w:val="a"/>
    <w:uiPriority w:val="1"/>
    <w:qFormat/>
    <w:rsid w:val="00824802"/>
    <w:pPr>
      <w:spacing w:before="277"/>
      <w:ind w:left="633" w:hanging="490"/>
      <w:jc w:val="both"/>
      <w:outlineLvl w:val="2"/>
    </w:pPr>
    <w:rPr>
      <w:b/>
      <w:bCs/>
      <w:sz w:val="28"/>
      <w:szCs w:val="28"/>
    </w:rPr>
  </w:style>
  <w:style w:type="paragraph" w:styleId="a4">
    <w:name w:val="List Paragraph"/>
    <w:basedOn w:val="a"/>
    <w:uiPriority w:val="1"/>
    <w:qFormat/>
    <w:rsid w:val="00824802"/>
    <w:pPr>
      <w:spacing w:before="280"/>
      <w:ind w:left="143"/>
      <w:jc w:val="both"/>
    </w:pPr>
  </w:style>
  <w:style w:type="paragraph" w:customStyle="1" w:styleId="TableParagraph">
    <w:name w:val="Table Paragraph"/>
    <w:basedOn w:val="a"/>
    <w:uiPriority w:val="1"/>
    <w:qFormat/>
    <w:rsid w:val="00824802"/>
    <w:pPr>
      <w:spacing w:before="94"/>
      <w:jc w:val="right"/>
    </w:pPr>
  </w:style>
  <w:style w:type="paragraph" w:styleId="a5">
    <w:name w:val="Balloon Text"/>
    <w:basedOn w:val="a"/>
    <w:link w:val="a6"/>
    <w:uiPriority w:val="99"/>
    <w:semiHidden/>
    <w:unhideWhenUsed/>
    <w:rsid w:val="00140B39"/>
    <w:rPr>
      <w:rFonts w:ascii="Tahoma" w:hAnsi="Tahoma" w:cs="Tahoma"/>
      <w:sz w:val="16"/>
      <w:szCs w:val="16"/>
    </w:rPr>
  </w:style>
  <w:style w:type="character" w:customStyle="1" w:styleId="a6">
    <w:name w:val="Текст выноски Знак"/>
    <w:basedOn w:val="a0"/>
    <w:link w:val="a5"/>
    <w:uiPriority w:val="99"/>
    <w:semiHidden/>
    <w:rsid w:val="00140B39"/>
    <w:rPr>
      <w:rFonts w:ascii="Tahoma" w:eastAsia="Times New Roman" w:hAnsi="Tahoma" w:cs="Tahoma"/>
      <w:sz w:val="16"/>
      <w:szCs w:val="16"/>
      <w:lang w:val="uk-UA"/>
    </w:rPr>
  </w:style>
  <w:style w:type="character" w:customStyle="1" w:styleId="10">
    <w:name w:val="Заголовок 1 Знак"/>
    <w:basedOn w:val="a0"/>
    <w:link w:val="1"/>
    <w:uiPriority w:val="9"/>
    <w:rsid w:val="008270C5"/>
    <w:rPr>
      <w:rFonts w:asciiTheme="majorHAnsi" w:eastAsiaTheme="majorEastAsia" w:hAnsiTheme="majorHAnsi" w:cstheme="majorBidi"/>
      <w:b/>
      <w:bCs/>
      <w:color w:val="365F91" w:themeColor="accent1" w:themeShade="BF"/>
      <w:sz w:val="28"/>
      <w:szCs w:val="28"/>
      <w:lang w:val="uk-UA"/>
    </w:rPr>
  </w:style>
  <w:style w:type="paragraph" w:styleId="a7">
    <w:name w:val="TOC Heading"/>
    <w:basedOn w:val="1"/>
    <w:next w:val="a"/>
    <w:uiPriority w:val="39"/>
    <w:semiHidden/>
    <w:unhideWhenUsed/>
    <w:qFormat/>
    <w:rsid w:val="008270C5"/>
    <w:pPr>
      <w:widowControl/>
      <w:autoSpaceDE/>
      <w:autoSpaceDN/>
      <w:spacing w:line="276" w:lineRule="auto"/>
      <w:outlineLvl w:val="9"/>
    </w:pPr>
    <w:rPr>
      <w:lang w:val="ru-RU"/>
    </w:rPr>
  </w:style>
  <w:style w:type="paragraph" w:styleId="2">
    <w:name w:val="toc 2"/>
    <w:basedOn w:val="a"/>
    <w:next w:val="a"/>
    <w:autoRedefine/>
    <w:uiPriority w:val="39"/>
    <w:unhideWhenUsed/>
    <w:rsid w:val="008270C5"/>
    <w:pPr>
      <w:spacing w:after="100"/>
      <w:ind w:left="220"/>
    </w:pPr>
  </w:style>
  <w:style w:type="paragraph" w:styleId="3">
    <w:name w:val="toc 3"/>
    <w:basedOn w:val="a"/>
    <w:next w:val="a"/>
    <w:autoRedefine/>
    <w:uiPriority w:val="39"/>
    <w:unhideWhenUsed/>
    <w:rsid w:val="008270C5"/>
    <w:pPr>
      <w:spacing w:after="100"/>
      <w:ind w:left="440"/>
    </w:pPr>
  </w:style>
  <w:style w:type="character" w:styleId="a8">
    <w:name w:val="Hyperlink"/>
    <w:basedOn w:val="a0"/>
    <w:uiPriority w:val="99"/>
    <w:unhideWhenUsed/>
    <w:rsid w:val="008270C5"/>
    <w:rPr>
      <w:color w:val="0000FF" w:themeColor="hyperlink"/>
      <w:u w:val="single"/>
    </w:rPr>
  </w:style>
  <w:style w:type="paragraph" w:styleId="12">
    <w:name w:val="toc 1"/>
    <w:basedOn w:val="a"/>
    <w:next w:val="a"/>
    <w:autoRedefine/>
    <w:uiPriority w:val="39"/>
    <w:unhideWhenUsed/>
    <w:rsid w:val="008270C5"/>
    <w:pPr>
      <w:spacing w:after="1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4.rada.gov.ua/laws/show/254%D0%BA/96-%D0%B2%D1%8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E1191-D06C-48DA-BE66-A53E1AB0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24</Pages>
  <Words>6444</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dcterms:created xsi:type="dcterms:W3CDTF">2026-02-13T10:20:00Z</dcterms:created>
  <dcterms:modified xsi:type="dcterms:W3CDTF">2026-02-23T07:34:00Z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2025-04-13T00:00:00Z</vt:filetime>
  </property>
  <property fmtid="{D5CDD505-2E9C-101B-9397-08002B2CF9AE}" pid="3" name="Creator">
    <vt:lpwstr>Microsoft® Word 2010</vt:lpwstr>
  </property>
  <property fmtid="{D5CDD505-2E9C-101B-9397-08002B2CF9AE}" pid="4" name="LastSaved">
    <vt:filetime>2026-02-13T00:00:00Z</vt:filetime>
  </property>
  <property fmtid="{D5CDD505-2E9C-101B-9397-08002B2CF9AE}" pid="5" name="Producer">
    <vt:lpwstr>3-Heights(TM) PDF Security Shell 4.8.25.2 (http://www.pdf-tools.com)</vt:lpwstr>
  </property>
</Properties>
</file>