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EC" w:rsidRDefault="00BA31E8" w:rsidP="00CE5526">
      <w:pPr>
        <w:spacing w:before="63"/>
        <w:jc w:val="both"/>
        <w:rPr>
          <w:b/>
          <w:sz w:val="28"/>
        </w:rPr>
      </w:pPr>
      <w:r>
        <w:rPr>
          <w:noProof/>
          <w:sz w:val="20"/>
          <w:szCs w:val="20"/>
          <w:lang w:val="ru-RU" w:eastAsia="ru-RU"/>
        </w:rPr>
        <w:drawing>
          <wp:inline distT="0" distB="0" distL="0" distR="0">
            <wp:extent cx="6301105" cy="8910667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10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2035">
        <w:rPr>
          <w:b/>
          <w:sz w:val="28"/>
        </w:rPr>
        <w:lastRenderedPageBreak/>
        <w:t>І.</w:t>
      </w:r>
      <w:r w:rsidR="000F2035">
        <w:rPr>
          <w:b/>
          <w:spacing w:val="-8"/>
          <w:sz w:val="28"/>
        </w:rPr>
        <w:t xml:space="preserve"> </w:t>
      </w:r>
      <w:r w:rsidR="000F2035">
        <w:rPr>
          <w:b/>
          <w:sz w:val="28"/>
        </w:rPr>
        <w:t>Загальна</w:t>
      </w:r>
      <w:r w:rsidR="000F2035">
        <w:rPr>
          <w:b/>
          <w:spacing w:val="-5"/>
          <w:sz w:val="28"/>
        </w:rPr>
        <w:t xml:space="preserve"> </w:t>
      </w:r>
      <w:r w:rsidR="000F2035">
        <w:rPr>
          <w:b/>
          <w:spacing w:val="-2"/>
          <w:sz w:val="28"/>
        </w:rPr>
        <w:t>частина</w:t>
      </w:r>
    </w:p>
    <w:p w:rsidR="002C31EC" w:rsidRDefault="000F2035">
      <w:pPr>
        <w:pStyle w:val="a4"/>
        <w:numPr>
          <w:ilvl w:val="1"/>
          <w:numId w:val="5"/>
        </w:numPr>
        <w:tabs>
          <w:tab w:val="left" w:pos="1401"/>
        </w:tabs>
        <w:spacing w:before="321" w:line="360" w:lineRule="auto"/>
        <w:ind w:right="29" w:firstLine="717"/>
        <w:rPr>
          <w:sz w:val="28"/>
        </w:rPr>
      </w:pPr>
      <w:r>
        <w:rPr>
          <w:sz w:val="28"/>
        </w:rPr>
        <w:t xml:space="preserve">Це положення регламентує порядок проведення співбесіди у </w:t>
      </w:r>
      <w:r w:rsidR="00DA4F9B">
        <w:rPr>
          <w:sz w:val="28"/>
        </w:rPr>
        <w:t xml:space="preserve"> Приватному  вищому навчальному закладі</w:t>
      </w:r>
      <w:r>
        <w:rPr>
          <w:sz w:val="28"/>
        </w:rPr>
        <w:t xml:space="preserve"> «</w:t>
      </w:r>
      <w:r w:rsidR="00DA4F9B" w:rsidRPr="0048421A">
        <w:rPr>
          <w:sz w:val="28"/>
          <w:szCs w:val="28"/>
        </w:rPr>
        <w:t>Деснянський економіко-правовий коледж при МАУП</w:t>
      </w:r>
      <w:r w:rsidR="00DA4F9B">
        <w:rPr>
          <w:sz w:val="28"/>
        </w:rPr>
        <w:t xml:space="preserve"> </w:t>
      </w:r>
      <w:r w:rsidR="00866AF6">
        <w:rPr>
          <w:sz w:val="28"/>
        </w:rPr>
        <w:t>» (далі -</w:t>
      </w:r>
      <w:r>
        <w:rPr>
          <w:sz w:val="28"/>
        </w:rPr>
        <w:t xml:space="preserve"> Коледж).</w:t>
      </w:r>
    </w:p>
    <w:p w:rsidR="009D2022" w:rsidRDefault="000F2035" w:rsidP="009D2022">
      <w:pPr>
        <w:pStyle w:val="a4"/>
        <w:numPr>
          <w:ilvl w:val="1"/>
          <w:numId w:val="5"/>
        </w:numPr>
        <w:tabs>
          <w:tab w:val="left" w:pos="1449"/>
        </w:tabs>
        <w:spacing w:before="1" w:line="360" w:lineRule="auto"/>
        <w:ind w:right="26" w:firstLine="717"/>
        <w:rPr>
          <w:sz w:val="28"/>
        </w:rPr>
      </w:pPr>
      <w:r>
        <w:rPr>
          <w:sz w:val="28"/>
        </w:rPr>
        <w:t>Це положення розроблене Приймальною комісією Коледжу відповідно до Порядку прийому на навчання до закладів фахової передв</w:t>
      </w:r>
      <w:r w:rsidR="0058489F">
        <w:rPr>
          <w:sz w:val="28"/>
        </w:rPr>
        <w:t>ищої освіти в 2026</w:t>
      </w:r>
      <w:r w:rsidR="00DA4F9B">
        <w:rPr>
          <w:sz w:val="28"/>
        </w:rPr>
        <w:t xml:space="preserve"> році, (далі -</w:t>
      </w:r>
      <w:r>
        <w:rPr>
          <w:sz w:val="28"/>
        </w:rPr>
        <w:t xml:space="preserve"> Порядку прийому), затвердженого Міністерством освіти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 w:rsidR="0058489F">
        <w:rPr>
          <w:sz w:val="28"/>
        </w:rPr>
        <w:t xml:space="preserve">  </w:t>
      </w:r>
      <w:r w:rsidR="0058489F">
        <w:rPr>
          <w:spacing w:val="-6"/>
          <w:sz w:val="27"/>
        </w:rPr>
        <w:t>23</w:t>
      </w:r>
      <w:r w:rsidR="0058489F">
        <w:rPr>
          <w:spacing w:val="-8"/>
          <w:sz w:val="27"/>
        </w:rPr>
        <w:t xml:space="preserve"> </w:t>
      </w:r>
      <w:r w:rsidR="0058489F">
        <w:rPr>
          <w:spacing w:val="-6"/>
          <w:sz w:val="27"/>
        </w:rPr>
        <w:t>березня 2026 року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зареєстрованого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Міністерстві</w:t>
      </w:r>
      <w:r>
        <w:rPr>
          <w:spacing w:val="-4"/>
          <w:sz w:val="28"/>
        </w:rPr>
        <w:t xml:space="preserve"> </w:t>
      </w:r>
      <w:r>
        <w:rPr>
          <w:sz w:val="28"/>
        </w:rPr>
        <w:t>юстиції України</w:t>
      </w:r>
      <w:r w:rsidR="0058489F">
        <w:rPr>
          <w:color w:val="333333"/>
          <w:sz w:val="28"/>
        </w:rPr>
        <w:t xml:space="preserve">  </w:t>
      </w:r>
      <w:r w:rsidR="0058489F" w:rsidRPr="007218AE">
        <w:rPr>
          <w:bCs/>
          <w:color w:val="293A55"/>
          <w:sz w:val="28"/>
          <w:szCs w:val="28"/>
          <w:shd w:val="clear" w:color="auto" w:fill="FFFFFF"/>
        </w:rPr>
        <w:t>15 квітня 2026 р. за N 510/45904</w:t>
      </w:r>
      <w:r>
        <w:rPr>
          <w:sz w:val="28"/>
        </w:rPr>
        <w:t xml:space="preserve">, Правил прийому за </w:t>
      </w:r>
      <w:proofErr w:type="spellStart"/>
      <w:r>
        <w:rPr>
          <w:sz w:val="28"/>
        </w:rPr>
        <w:t>освітньо-</w:t>
      </w:r>
      <w:proofErr w:type="spellEnd"/>
      <w:r>
        <w:rPr>
          <w:sz w:val="28"/>
        </w:rPr>
        <w:t xml:space="preserve"> професійним ступе</w:t>
      </w:r>
      <w:r w:rsidR="009D2022">
        <w:rPr>
          <w:sz w:val="28"/>
        </w:rPr>
        <w:t>нем фахового молодшого бакалавра</w:t>
      </w:r>
      <w:r>
        <w:rPr>
          <w:sz w:val="28"/>
        </w:rPr>
        <w:t xml:space="preserve"> ПВНЗ «</w:t>
      </w:r>
      <w:r w:rsidR="00DA4F9B" w:rsidRPr="0048421A">
        <w:rPr>
          <w:sz w:val="28"/>
          <w:szCs w:val="28"/>
        </w:rPr>
        <w:t>Деснянський економіко-правовий коледж при МАУП</w:t>
      </w:r>
      <w:r>
        <w:rPr>
          <w:sz w:val="28"/>
        </w:rPr>
        <w:t>»,</w:t>
      </w:r>
      <w:r>
        <w:rPr>
          <w:spacing w:val="-18"/>
          <w:sz w:val="28"/>
        </w:rPr>
        <w:t xml:space="preserve"> </w:t>
      </w:r>
      <w:r>
        <w:rPr>
          <w:sz w:val="28"/>
        </w:rPr>
        <w:t>затверджених</w:t>
      </w:r>
      <w:r>
        <w:rPr>
          <w:spacing w:val="-15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-17"/>
          <w:sz w:val="28"/>
        </w:rPr>
        <w:t xml:space="preserve"> </w:t>
      </w:r>
      <w:r w:rsidR="00CB19AF">
        <w:rPr>
          <w:sz w:val="28"/>
        </w:rPr>
        <w:t xml:space="preserve">Педагогічної </w:t>
      </w:r>
      <w:r>
        <w:rPr>
          <w:sz w:val="28"/>
        </w:rPr>
        <w:t>ради</w:t>
      </w:r>
      <w:r>
        <w:rPr>
          <w:spacing w:val="-17"/>
          <w:sz w:val="28"/>
        </w:rPr>
        <w:t xml:space="preserve"> </w:t>
      </w:r>
      <w:r>
        <w:rPr>
          <w:sz w:val="28"/>
        </w:rPr>
        <w:t>від</w:t>
      </w:r>
      <w:r>
        <w:rPr>
          <w:spacing w:val="-17"/>
          <w:sz w:val="28"/>
        </w:rPr>
        <w:t xml:space="preserve"> </w:t>
      </w:r>
      <w:r>
        <w:rPr>
          <w:sz w:val="28"/>
        </w:rPr>
        <w:t>1</w:t>
      </w:r>
      <w:r w:rsidR="0058489F">
        <w:rPr>
          <w:sz w:val="28"/>
        </w:rPr>
        <w:t>1</w:t>
      </w:r>
      <w:r>
        <w:rPr>
          <w:spacing w:val="-18"/>
          <w:sz w:val="28"/>
        </w:rPr>
        <w:t xml:space="preserve"> </w:t>
      </w:r>
      <w:r w:rsidR="0058489F">
        <w:rPr>
          <w:sz w:val="28"/>
        </w:rPr>
        <w:t xml:space="preserve">травня </w:t>
      </w:r>
      <w:r>
        <w:rPr>
          <w:sz w:val="28"/>
        </w:rPr>
        <w:t>202</w:t>
      </w:r>
      <w:r w:rsidR="0058489F">
        <w:rPr>
          <w:sz w:val="28"/>
        </w:rPr>
        <w:t>6</w:t>
      </w:r>
      <w:r>
        <w:rPr>
          <w:spacing w:val="-16"/>
          <w:sz w:val="28"/>
        </w:rPr>
        <w:t xml:space="preserve"> </w:t>
      </w:r>
      <w:r>
        <w:rPr>
          <w:sz w:val="28"/>
        </w:rPr>
        <w:t>року, 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0</w:t>
      </w:r>
      <w:r w:rsidR="0058489F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(далі</w:t>
      </w:r>
      <w:r>
        <w:rPr>
          <w:spacing w:val="-5"/>
          <w:sz w:val="28"/>
        </w:rPr>
        <w:t xml:space="preserve"> </w:t>
      </w:r>
      <w:r w:rsidR="00866AF6"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прийому)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приймальну</w:t>
      </w:r>
      <w:r>
        <w:rPr>
          <w:spacing w:val="-1"/>
          <w:sz w:val="28"/>
        </w:rPr>
        <w:t xml:space="preserve"> </w:t>
      </w:r>
      <w:r>
        <w:rPr>
          <w:sz w:val="28"/>
        </w:rPr>
        <w:t>комісію ПВНЗ «</w:t>
      </w:r>
      <w:r w:rsidR="00DA4F9B" w:rsidRPr="0048421A">
        <w:rPr>
          <w:sz w:val="28"/>
          <w:szCs w:val="28"/>
        </w:rPr>
        <w:t>Деснянський економіко-правовий коледж при МАУП</w:t>
      </w:r>
      <w:r w:rsidR="00866AF6">
        <w:rPr>
          <w:sz w:val="28"/>
        </w:rPr>
        <w:t>» (далі -</w:t>
      </w:r>
      <w:r>
        <w:rPr>
          <w:sz w:val="28"/>
        </w:rPr>
        <w:t xml:space="preserve"> Положення).</w:t>
      </w:r>
    </w:p>
    <w:p w:rsidR="009D2022" w:rsidRPr="009D2022" w:rsidRDefault="0058489F" w:rsidP="009D2022">
      <w:pPr>
        <w:pStyle w:val="a4"/>
        <w:numPr>
          <w:ilvl w:val="1"/>
          <w:numId w:val="5"/>
        </w:numPr>
        <w:tabs>
          <w:tab w:val="left" w:pos="1449"/>
        </w:tabs>
        <w:spacing w:before="1" w:line="360" w:lineRule="auto"/>
        <w:ind w:right="26" w:firstLine="717"/>
        <w:rPr>
          <w:sz w:val="28"/>
        </w:rPr>
      </w:pPr>
      <w:r>
        <w:rPr>
          <w:sz w:val="28"/>
        </w:rPr>
        <w:t>Співбесіда -</w:t>
      </w:r>
      <w:r w:rsidR="009D2022" w:rsidRPr="009D2022">
        <w:rPr>
          <w:sz w:val="28"/>
        </w:rPr>
        <w:t xml:space="preserve"> форма вступного випробування, яка передбачає оцінювання знань, умінь та навичок вступника, за результатами якої виставляється одна позитивна оцінка за шкалою 100–200 балів (з кроком в один бал) або ухвалюється рішення про негативну оцінку вступника </w:t>
      </w:r>
      <w:r w:rsidR="009D2022" w:rsidRPr="009D2022">
        <w:rPr>
          <w:spacing w:val="-2"/>
          <w:sz w:val="28"/>
        </w:rPr>
        <w:t>(«незадовільно»).</w:t>
      </w:r>
    </w:p>
    <w:p w:rsidR="009D2022" w:rsidRPr="009D2022" w:rsidRDefault="009D2022" w:rsidP="009D2022">
      <w:pPr>
        <w:pStyle w:val="a4"/>
        <w:numPr>
          <w:ilvl w:val="1"/>
          <w:numId w:val="5"/>
        </w:numPr>
        <w:tabs>
          <w:tab w:val="left" w:pos="1449"/>
        </w:tabs>
        <w:spacing w:before="1" w:line="360" w:lineRule="auto"/>
        <w:ind w:right="26" w:firstLine="717"/>
        <w:rPr>
          <w:sz w:val="28"/>
        </w:rPr>
      </w:pPr>
      <w:r w:rsidRPr="009D2022">
        <w:rPr>
          <w:sz w:val="28"/>
        </w:rPr>
        <w:t>Положення</w:t>
      </w:r>
      <w:r w:rsidRPr="009D2022">
        <w:rPr>
          <w:spacing w:val="-4"/>
          <w:sz w:val="28"/>
        </w:rPr>
        <w:t xml:space="preserve"> </w:t>
      </w:r>
      <w:r w:rsidRPr="009D2022">
        <w:rPr>
          <w:sz w:val="28"/>
        </w:rPr>
        <w:t>затверджується</w:t>
      </w:r>
      <w:r w:rsidRPr="009D2022">
        <w:rPr>
          <w:spacing w:val="-3"/>
          <w:sz w:val="28"/>
        </w:rPr>
        <w:t xml:space="preserve"> </w:t>
      </w:r>
      <w:r w:rsidRPr="009D2022">
        <w:rPr>
          <w:sz w:val="28"/>
        </w:rPr>
        <w:t>головою</w:t>
      </w:r>
      <w:r w:rsidRPr="009D2022">
        <w:rPr>
          <w:spacing w:val="-4"/>
          <w:sz w:val="28"/>
        </w:rPr>
        <w:t xml:space="preserve"> </w:t>
      </w:r>
      <w:r w:rsidRPr="009D2022">
        <w:rPr>
          <w:sz w:val="28"/>
        </w:rPr>
        <w:t>Приймальної</w:t>
      </w:r>
      <w:r w:rsidRPr="009D2022">
        <w:rPr>
          <w:spacing w:val="-2"/>
          <w:sz w:val="28"/>
        </w:rPr>
        <w:t xml:space="preserve"> </w:t>
      </w:r>
      <w:r w:rsidRPr="009D2022">
        <w:rPr>
          <w:sz w:val="28"/>
        </w:rPr>
        <w:t>комісії</w:t>
      </w:r>
      <w:r w:rsidRPr="009D2022">
        <w:rPr>
          <w:spacing w:val="-2"/>
          <w:sz w:val="28"/>
        </w:rPr>
        <w:t xml:space="preserve"> Коледжу.</w:t>
      </w:r>
    </w:p>
    <w:p w:rsidR="009D2022" w:rsidRPr="009D2022" w:rsidRDefault="009D2022" w:rsidP="009D2022">
      <w:pPr>
        <w:pStyle w:val="a4"/>
        <w:numPr>
          <w:ilvl w:val="1"/>
          <w:numId w:val="5"/>
        </w:numPr>
        <w:tabs>
          <w:tab w:val="left" w:pos="1449"/>
        </w:tabs>
        <w:spacing w:before="1" w:line="360" w:lineRule="auto"/>
        <w:ind w:right="26" w:firstLine="717"/>
        <w:rPr>
          <w:sz w:val="28"/>
        </w:rPr>
      </w:pPr>
      <w:r w:rsidRPr="009D2022">
        <w:rPr>
          <w:sz w:val="28"/>
        </w:rPr>
        <w:t>Конкурсний відбір на навчання для здобуття фахової пе</w:t>
      </w:r>
      <w:r w:rsidR="0058489F">
        <w:rPr>
          <w:sz w:val="28"/>
        </w:rPr>
        <w:t>редвищої освіти в Коледжі у 2026</w:t>
      </w:r>
      <w:r w:rsidRPr="009D2022">
        <w:rPr>
          <w:sz w:val="28"/>
        </w:rPr>
        <w:t xml:space="preserve"> році здійснюється:</w:t>
      </w:r>
    </w:p>
    <w:p w:rsidR="009D2022" w:rsidRPr="0090534D" w:rsidRDefault="009D2022" w:rsidP="009D2022">
      <w:pPr>
        <w:pStyle w:val="a4"/>
        <w:numPr>
          <w:ilvl w:val="0"/>
          <w:numId w:val="8"/>
        </w:numPr>
        <w:tabs>
          <w:tab w:val="left" w:pos="861"/>
        </w:tabs>
        <w:spacing w:line="360" w:lineRule="auto"/>
        <w:ind w:right="132"/>
        <w:rPr>
          <w:sz w:val="28"/>
        </w:rPr>
      </w:pPr>
      <w:r>
        <w:rPr>
          <w:sz w:val="28"/>
        </w:rPr>
        <w:t xml:space="preserve">для вступників на основі базової середньої освіти - за результатами </w:t>
      </w:r>
      <w:r w:rsidR="0058489F">
        <w:rPr>
          <w:sz w:val="28"/>
        </w:rPr>
        <w:t>співбесіди з у</w:t>
      </w:r>
      <w:r w:rsidR="0090534D">
        <w:rPr>
          <w:sz w:val="28"/>
        </w:rPr>
        <w:t>країнської мови і</w:t>
      </w:r>
      <w:r>
        <w:rPr>
          <w:sz w:val="28"/>
        </w:rPr>
        <w:t xml:space="preserve"> </w:t>
      </w:r>
      <w:r w:rsidR="0090534D" w:rsidRPr="0090534D">
        <w:rPr>
          <w:sz w:val="28"/>
          <w:szCs w:val="28"/>
        </w:rPr>
        <w:t>конкурсн</w:t>
      </w:r>
      <w:r w:rsidR="0090534D">
        <w:rPr>
          <w:sz w:val="28"/>
          <w:szCs w:val="28"/>
        </w:rPr>
        <w:t>ого</w:t>
      </w:r>
      <w:r w:rsidR="0090534D" w:rsidRPr="0090534D">
        <w:rPr>
          <w:spacing w:val="-15"/>
          <w:sz w:val="28"/>
          <w:szCs w:val="28"/>
        </w:rPr>
        <w:t xml:space="preserve"> </w:t>
      </w:r>
      <w:r w:rsidR="0090534D" w:rsidRPr="0090534D">
        <w:rPr>
          <w:sz w:val="28"/>
          <w:szCs w:val="28"/>
        </w:rPr>
        <w:t>предмет</w:t>
      </w:r>
      <w:r w:rsidR="0090534D">
        <w:rPr>
          <w:sz w:val="28"/>
          <w:szCs w:val="28"/>
        </w:rPr>
        <w:t xml:space="preserve">у на вибір </w:t>
      </w:r>
      <w:r>
        <w:rPr>
          <w:sz w:val="28"/>
        </w:rPr>
        <w:t>математики</w:t>
      </w:r>
      <w:r w:rsidR="0090534D">
        <w:rPr>
          <w:sz w:val="28"/>
        </w:rPr>
        <w:t xml:space="preserve"> або географії (для спеціальностей «Менеджмент» та</w:t>
      </w:r>
      <w:r w:rsidR="0090534D" w:rsidRPr="0090534D">
        <w:rPr>
          <w:sz w:val="24"/>
        </w:rPr>
        <w:t xml:space="preserve"> </w:t>
      </w:r>
      <w:r w:rsidR="0090534D">
        <w:rPr>
          <w:sz w:val="24"/>
        </w:rPr>
        <w:t>«</w:t>
      </w:r>
      <w:r w:rsidR="0090534D" w:rsidRPr="0090534D">
        <w:rPr>
          <w:sz w:val="28"/>
          <w:szCs w:val="28"/>
        </w:rPr>
        <w:t>Фінанси,</w:t>
      </w:r>
      <w:r w:rsidR="0090534D" w:rsidRPr="0090534D">
        <w:rPr>
          <w:spacing w:val="-15"/>
          <w:sz w:val="28"/>
          <w:szCs w:val="28"/>
        </w:rPr>
        <w:t xml:space="preserve"> </w:t>
      </w:r>
      <w:r w:rsidR="0090534D" w:rsidRPr="0090534D">
        <w:rPr>
          <w:sz w:val="28"/>
          <w:szCs w:val="28"/>
        </w:rPr>
        <w:t>банківська</w:t>
      </w:r>
      <w:r w:rsidR="0090534D" w:rsidRPr="0090534D">
        <w:rPr>
          <w:spacing w:val="-15"/>
          <w:sz w:val="28"/>
          <w:szCs w:val="28"/>
        </w:rPr>
        <w:t xml:space="preserve"> </w:t>
      </w:r>
      <w:r w:rsidR="0090534D" w:rsidRPr="0090534D">
        <w:rPr>
          <w:sz w:val="28"/>
          <w:szCs w:val="28"/>
        </w:rPr>
        <w:t xml:space="preserve">справа, страхування та фондовий </w:t>
      </w:r>
      <w:r w:rsidR="0090534D" w:rsidRPr="0090534D">
        <w:rPr>
          <w:spacing w:val="-2"/>
          <w:sz w:val="28"/>
          <w:szCs w:val="28"/>
        </w:rPr>
        <w:t>ринок</w:t>
      </w:r>
      <w:r w:rsidR="0090534D">
        <w:rPr>
          <w:spacing w:val="-2"/>
          <w:sz w:val="28"/>
          <w:szCs w:val="28"/>
        </w:rPr>
        <w:t>»</w:t>
      </w:r>
      <w:r w:rsidR="0090534D">
        <w:rPr>
          <w:sz w:val="28"/>
        </w:rPr>
        <w:t xml:space="preserve"> ) </w:t>
      </w:r>
      <w:r>
        <w:rPr>
          <w:spacing w:val="-2"/>
          <w:sz w:val="28"/>
        </w:rPr>
        <w:t>;</w:t>
      </w:r>
    </w:p>
    <w:p w:rsidR="0090534D" w:rsidRPr="0090534D" w:rsidRDefault="0090534D" w:rsidP="009D2022">
      <w:pPr>
        <w:pStyle w:val="a4"/>
        <w:numPr>
          <w:ilvl w:val="0"/>
          <w:numId w:val="8"/>
        </w:numPr>
        <w:tabs>
          <w:tab w:val="left" w:pos="861"/>
        </w:tabs>
        <w:spacing w:line="360" w:lineRule="auto"/>
        <w:ind w:right="132"/>
        <w:rPr>
          <w:sz w:val="28"/>
          <w:szCs w:val="28"/>
        </w:rPr>
      </w:pPr>
      <w:r>
        <w:rPr>
          <w:sz w:val="28"/>
        </w:rPr>
        <w:t xml:space="preserve">для вступників на основі базової середньої освіти - за результатами співбесіди з української мови і </w:t>
      </w:r>
      <w:r w:rsidRPr="0090534D">
        <w:rPr>
          <w:sz w:val="28"/>
          <w:szCs w:val="28"/>
        </w:rPr>
        <w:t>конкурсн</w:t>
      </w:r>
      <w:r>
        <w:rPr>
          <w:sz w:val="28"/>
          <w:szCs w:val="28"/>
        </w:rPr>
        <w:t>ого</w:t>
      </w:r>
      <w:r w:rsidRPr="0090534D">
        <w:rPr>
          <w:spacing w:val="-15"/>
          <w:sz w:val="28"/>
          <w:szCs w:val="28"/>
        </w:rPr>
        <w:t xml:space="preserve"> </w:t>
      </w:r>
      <w:r w:rsidRPr="0090534D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у на вибір </w:t>
      </w:r>
      <w:r w:rsidR="0058489F">
        <w:rPr>
          <w:sz w:val="28"/>
          <w:szCs w:val="28"/>
        </w:rPr>
        <w:t>і</w:t>
      </w:r>
      <w:r w:rsidRPr="0090534D">
        <w:rPr>
          <w:sz w:val="28"/>
          <w:szCs w:val="28"/>
        </w:rPr>
        <w:t>сторія</w:t>
      </w:r>
      <w:r w:rsidRPr="0090534D">
        <w:rPr>
          <w:spacing w:val="-13"/>
          <w:sz w:val="28"/>
          <w:szCs w:val="28"/>
        </w:rPr>
        <w:t xml:space="preserve"> </w:t>
      </w:r>
      <w:r w:rsidRPr="0090534D">
        <w:rPr>
          <w:sz w:val="28"/>
          <w:szCs w:val="28"/>
        </w:rPr>
        <w:t>України</w:t>
      </w:r>
      <w:r w:rsidRPr="0090534D">
        <w:rPr>
          <w:spacing w:val="-13"/>
          <w:sz w:val="28"/>
          <w:szCs w:val="28"/>
        </w:rPr>
        <w:t xml:space="preserve"> </w:t>
      </w:r>
      <w:r w:rsidRPr="0090534D">
        <w:rPr>
          <w:sz w:val="28"/>
          <w:szCs w:val="28"/>
        </w:rPr>
        <w:t>або</w:t>
      </w:r>
      <w:r w:rsidRPr="0090534D">
        <w:rPr>
          <w:spacing w:val="-13"/>
          <w:sz w:val="28"/>
          <w:szCs w:val="28"/>
        </w:rPr>
        <w:t xml:space="preserve"> </w:t>
      </w:r>
      <w:r w:rsidR="0058489F">
        <w:rPr>
          <w:sz w:val="28"/>
          <w:szCs w:val="28"/>
        </w:rPr>
        <w:t xml:space="preserve">географія </w:t>
      </w:r>
      <w:r>
        <w:rPr>
          <w:sz w:val="28"/>
        </w:rPr>
        <w:t xml:space="preserve">(для спеціальностей  </w:t>
      </w:r>
      <w:r w:rsidRPr="00CB19AF">
        <w:rPr>
          <w:sz w:val="28"/>
          <w:szCs w:val="28"/>
        </w:rPr>
        <w:t>«</w:t>
      </w:r>
      <w:r w:rsidR="00CB19AF" w:rsidRPr="00CB19AF">
        <w:rPr>
          <w:sz w:val="28"/>
          <w:szCs w:val="28"/>
        </w:rPr>
        <w:t>Секретарська</w:t>
      </w:r>
      <w:r w:rsidR="00CB19AF" w:rsidRPr="00CB19AF">
        <w:rPr>
          <w:spacing w:val="-15"/>
          <w:sz w:val="28"/>
          <w:szCs w:val="28"/>
        </w:rPr>
        <w:t xml:space="preserve"> </w:t>
      </w:r>
      <w:r w:rsidR="00CB19AF" w:rsidRPr="00CB19AF">
        <w:rPr>
          <w:sz w:val="28"/>
          <w:szCs w:val="28"/>
        </w:rPr>
        <w:t>та</w:t>
      </w:r>
      <w:r w:rsidR="00CB19AF" w:rsidRPr="00CB19AF">
        <w:rPr>
          <w:spacing w:val="-15"/>
          <w:sz w:val="28"/>
          <w:szCs w:val="28"/>
        </w:rPr>
        <w:t xml:space="preserve"> </w:t>
      </w:r>
      <w:r w:rsidR="00CB19AF" w:rsidRPr="00CB19AF">
        <w:rPr>
          <w:sz w:val="28"/>
          <w:szCs w:val="28"/>
        </w:rPr>
        <w:t xml:space="preserve">офісна </w:t>
      </w:r>
      <w:r w:rsidR="00CB19AF" w:rsidRPr="00CB19AF">
        <w:rPr>
          <w:spacing w:val="-2"/>
          <w:sz w:val="28"/>
          <w:szCs w:val="28"/>
        </w:rPr>
        <w:t>справа</w:t>
      </w:r>
      <w:r w:rsidRPr="00CB19AF">
        <w:rPr>
          <w:sz w:val="28"/>
          <w:szCs w:val="28"/>
        </w:rPr>
        <w:t>»</w:t>
      </w:r>
      <w:r w:rsidRPr="0090534D">
        <w:rPr>
          <w:sz w:val="28"/>
          <w:szCs w:val="28"/>
        </w:rPr>
        <w:t xml:space="preserve"> та «Соціальна</w:t>
      </w:r>
      <w:r w:rsidRPr="0090534D">
        <w:rPr>
          <w:spacing w:val="-15"/>
          <w:sz w:val="28"/>
          <w:szCs w:val="28"/>
        </w:rPr>
        <w:t xml:space="preserve">  </w:t>
      </w:r>
      <w:r w:rsidRPr="0090534D">
        <w:rPr>
          <w:sz w:val="28"/>
          <w:szCs w:val="28"/>
        </w:rPr>
        <w:t>робота</w:t>
      </w:r>
      <w:r w:rsidRPr="0090534D">
        <w:rPr>
          <w:spacing w:val="-15"/>
          <w:sz w:val="28"/>
          <w:szCs w:val="28"/>
        </w:rPr>
        <w:t xml:space="preserve">  </w:t>
      </w:r>
      <w:r w:rsidRPr="0090534D">
        <w:rPr>
          <w:sz w:val="28"/>
          <w:szCs w:val="28"/>
        </w:rPr>
        <w:t xml:space="preserve">та </w:t>
      </w:r>
      <w:r w:rsidRPr="0090534D">
        <w:rPr>
          <w:spacing w:val="-2"/>
          <w:sz w:val="28"/>
          <w:szCs w:val="28"/>
        </w:rPr>
        <w:t>консультування»</w:t>
      </w:r>
      <w:r w:rsidR="0058489F">
        <w:rPr>
          <w:spacing w:val="-2"/>
          <w:sz w:val="28"/>
          <w:szCs w:val="28"/>
        </w:rPr>
        <w:t>);</w:t>
      </w:r>
      <w:r>
        <w:rPr>
          <w:spacing w:val="-2"/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9D2022" w:rsidRDefault="009D2022" w:rsidP="009D2022">
      <w:pPr>
        <w:pStyle w:val="a4"/>
        <w:numPr>
          <w:ilvl w:val="0"/>
          <w:numId w:val="8"/>
        </w:numPr>
        <w:tabs>
          <w:tab w:val="left" w:pos="861"/>
        </w:tabs>
        <w:spacing w:line="360" w:lineRule="auto"/>
        <w:ind w:right="130"/>
        <w:rPr>
          <w:sz w:val="28"/>
        </w:rPr>
      </w:pPr>
      <w:r>
        <w:rPr>
          <w:sz w:val="28"/>
        </w:rPr>
        <w:lastRenderedPageBreak/>
        <w:t xml:space="preserve">для вступників на основі повної загальної середньої освіти - за результатами співбесіди з української мови </w:t>
      </w:r>
      <w:r w:rsidR="0090534D">
        <w:rPr>
          <w:sz w:val="28"/>
        </w:rPr>
        <w:t xml:space="preserve">і </w:t>
      </w:r>
      <w:r w:rsidR="0090534D" w:rsidRPr="0090534D">
        <w:rPr>
          <w:sz w:val="28"/>
          <w:szCs w:val="28"/>
        </w:rPr>
        <w:t>конкурсн</w:t>
      </w:r>
      <w:r w:rsidR="0090534D">
        <w:rPr>
          <w:sz w:val="28"/>
          <w:szCs w:val="28"/>
        </w:rPr>
        <w:t>ого</w:t>
      </w:r>
      <w:r w:rsidR="0090534D" w:rsidRPr="0090534D">
        <w:rPr>
          <w:spacing w:val="-15"/>
          <w:sz w:val="28"/>
          <w:szCs w:val="28"/>
        </w:rPr>
        <w:t xml:space="preserve"> </w:t>
      </w:r>
      <w:r w:rsidR="0090534D" w:rsidRPr="0090534D">
        <w:rPr>
          <w:sz w:val="28"/>
          <w:szCs w:val="28"/>
        </w:rPr>
        <w:t>предмет</w:t>
      </w:r>
      <w:r w:rsidR="0090534D">
        <w:rPr>
          <w:sz w:val="28"/>
          <w:szCs w:val="28"/>
        </w:rPr>
        <w:t xml:space="preserve">у на вибір </w:t>
      </w:r>
      <w:r w:rsidR="0090534D">
        <w:rPr>
          <w:sz w:val="28"/>
        </w:rPr>
        <w:t>математики або географії (для спеціальностей «Менеджмент» та</w:t>
      </w:r>
      <w:r w:rsidR="0090534D" w:rsidRPr="0090534D">
        <w:rPr>
          <w:sz w:val="24"/>
        </w:rPr>
        <w:t xml:space="preserve"> </w:t>
      </w:r>
      <w:r w:rsidR="0090534D">
        <w:rPr>
          <w:sz w:val="24"/>
        </w:rPr>
        <w:t>«</w:t>
      </w:r>
      <w:r w:rsidR="0090534D" w:rsidRPr="0090534D">
        <w:rPr>
          <w:sz w:val="28"/>
          <w:szCs w:val="28"/>
        </w:rPr>
        <w:t>Фінанси,</w:t>
      </w:r>
      <w:r w:rsidR="0090534D" w:rsidRPr="0090534D">
        <w:rPr>
          <w:spacing w:val="-15"/>
          <w:sz w:val="28"/>
          <w:szCs w:val="28"/>
        </w:rPr>
        <w:t xml:space="preserve"> </w:t>
      </w:r>
      <w:r w:rsidR="0090534D" w:rsidRPr="0090534D">
        <w:rPr>
          <w:sz w:val="28"/>
          <w:szCs w:val="28"/>
        </w:rPr>
        <w:t>банківська</w:t>
      </w:r>
      <w:r w:rsidR="0090534D" w:rsidRPr="0090534D">
        <w:rPr>
          <w:spacing w:val="-15"/>
          <w:sz w:val="28"/>
          <w:szCs w:val="28"/>
        </w:rPr>
        <w:t xml:space="preserve"> </w:t>
      </w:r>
      <w:r w:rsidR="0090534D" w:rsidRPr="0090534D">
        <w:rPr>
          <w:sz w:val="28"/>
          <w:szCs w:val="28"/>
        </w:rPr>
        <w:t xml:space="preserve">справа, страхування та фондовий </w:t>
      </w:r>
      <w:r w:rsidR="0090534D" w:rsidRPr="0090534D">
        <w:rPr>
          <w:spacing w:val="-2"/>
          <w:sz w:val="28"/>
          <w:szCs w:val="28"/>
        </w:rPr>
        <w:t>ринок</w:t>
      </w:r>
      <w:r w:rsidR="0090534D">
        <w:rPr>
          <w:spacing w:val="-2"/>
          <w:sz w:val="28"/>
          <w:szCs w:val="28"/>
        </w:rPr>
        <w:t>»</w:t>
      </w:r>
      <w:r w:rsidR="0090534D">
        <w:rPr>
          <w:sz w:val="28"/>
        </w:rPr>
        <w:t xml:space="preserve"> ), </w:t>
      </w:r>
      <w:r>
        <w:rPr>
          <w:sz w:val="28"/>
        </w:rPr>
        <w:t>(у разі відсутності результатів НМТ)</w:t>
      </w:r>
      <w:r w:rsidR="0058489F">
        <w:rPr>
          <w:sz w:val="28"/>
        </w:rPr>
        <w:t xml:space="preserve"> </w:t>
      </w:r>
      <w:r>
        <w:rPr>
          <w:sz w:val="28"/>
        </w:rPr>
        <w:t>;</w:t>
      </w:r>
    </w:p>
    <w:p w:rsidR="0090534D" w:rsidRPr="0090534D" w:rsidRDefault="0090534D" w:rsidP="0090534D">
      <w:pPr>
        <w:pStyle w:val="a4"/>
        <w:numPr>
          <w:ilvl w:val="0"/>
          <w:numId w:val="8"/>
        </w:numPr>
        <w:tabs>
          <w:tab w:val="left" w:pos="861"/>
        </w:tabs>
        <w:spacing w:line="360" w:lineRule="auto"/>
        <w:ind w:right="130"/>
        <w:rPr>
          <w:sz w:val="28"/>
        </w:rPr>
      </w:pPr>
      <w:r>
        <w:rPr>
          <w:sz w:val="28"/>
        </w:rPr>
        <w:t xml:space="preserve">для вступників на основі повної загальної середньої освіти - за результатами співбесіди з української мови і </w:t>
      </w:r>
      <w:r w:rsidRPr="0090534D">
        <w:rPr>
          <w:sz w:val="28"/>
          <w:szCs w:val="28"/>
        </w:rPr>
        <w:t>конкурсн</w:t>
      </w:r>
      <w:r>
        <w:rPr>
          <w:sz w:val="28"/>
          <w:szCs w:val="28"/>
        </w:rPr>
        <w:t>ого</w:t>
      </w:r>
      <w:r w:rsidRPr="0090534D">
        <w:rPr>
          <w:spacing w:val="-15"/>
          <w:sz w:val="28"/>
          <w:szCs w:val="28"/>
        </w:rPr>
        <w:t xml:space="preserve"> </w:t>
      </w:r>
      <w:r w:rsidRPr="0090534D">
        <w:rPr>
          <w:sz w:val="28"/>
          <w:szCs w:val="28"/>
        </w:rPr>
        <w:t>предмет</w:t>
      </w:r>
      <w:r>
        <w:rPr>
          <w:sz w:val="28"/>
          <w:szCs w:val="28"/>
        </w:rPr>
        <w:t>у на вибір</w:t>
      </w:r>
      <w:r w:rsidR="00013B81">
        <w:rPr>
          <w:sz w:val="28"/>
        </w:rPr>
        <w:t xml:space="preserve"> </w:t>
      </w:r>
      <w:r w:rsidR="0058489F">
        <w:rPr>
          <w:sz w:val="28"/>
          <w:szCs w:val="28"/>
        </w:rPr>
        <w:t>і</w:t>
      </w:r>
      <w:r w:rsidR="00013B81" w:rsidRPr="0090534D">
        <w:rPr>
          <w:sz w:val="28"/>
          <w:szCs w:val="28"/>
        </w:rPr>
        <w:t>сторія</w:t>
      </w:r>
      <w:r w:rsidR="00013B81" w:rsidRPr="0090534D">
        <w:rPr>
          <w:spacing w:val="-13"/>
          <w:sz w:val="28"/>
          <w:szCs w:val="28"/>
        </w:rPr>
        <w:t xml:space="preserve"> </w:t>
      </w:r>
      <w:r w:rsidR="00013B81" w:rsidRPr="0090534D">
        <w:rPr>
          <w:sz w:val="28"/>
          <w:szCs w:val="28"/>
        </w:rPr>
        <w:t>України</w:t>
      </w:r>
      <w:r w:rsidR="00013B81" w:rsidRPr="0090534D">
        <w:rPr>
          <w:spacing w:val="-13"/>
          <w:sz w:val="28"/>
          <w:szCs w:val="28"/>
        </w:rPr>
        <w:t xml:space="preserve"> </w:t>
      </w:r>
      <w:r w:rsidR="00013B81" w:rsidRPr="0090534D">
        <w:rPr>
          <w:sz w:val="28"/>
          <w:szCs w:val="28"/>
        </w:rPr>
        <w:t>або</w:t>
      </w:r>
      <w:r w:rsidR="00013B81" w:rsidRPr="0090534D">
        <w:rPr>
          <w:spacing w:val="-13"/>
          <w:sz w:val="28"/>
          <w:szCs w:val="28"/>
        </w:rPr>
        <w:t xml:space="preserve"> </w:t>
      </w:r>
      <w:r w:rsidR="0058489F">
        <w:rPr>
          <w:sz w:val="28"/>
          <w:szCs w:val="28"/>
        </w:rPr>
        <w:t xml:space="preserve">географія </w:t>
      </w:r>
      <w:r w:rsidR="00013B81">
        <w:rPr>
          <w:sz w:val="28"/>
        </w:rPr>
        <w:t xml:space="preserve">(для спеціальностей  </w:t>
      </w:r>
      <w:r w:rsidR="00013B81" w:rsidRPr="0090534D">
        <w:rPr>
          <w:sz w:val="28"/>
          <w:szCs w:val="28"/>
        </w:rPr>
        <w:t>«</w:t>
      </w:r>
      <w:r w:rsidR="00CB19AF" w:rsidRPr="00CB19AF">
        <w:rPr>
          <w:sz w:val="28"/>
          <w:szCs w:val="28"/>
        </w:rPr>
        <w:t>«Секретарська</w:t>
      </w:r>
      <w:r w:rsidR="00CB19AF" w:rsidRPr="00CB19AF">
        <w:rPr>
          <w:spacing w:val="-15"/>
          <w:sz w:val="28"/>
          <w:szCs w:val="28"/>
        </w:rPr>
        <w:t xml:space="preserve"> </w:t>
      </w:r>
      <w:r w:rsidR="00CB19AF" w:rsidRPr="00CB19AF">
        <w:rPr>
          <w:sz w:val="28"/>
          <w:szCs w:val="28"/>
        </w:rPr>
        <w:t>та</w:t>
      </w:r>
      <w:r w:rsidR="00CB19AF" w:rsidRPr="00CB19AF">
        <w:rPr>
          <w:spacing w:val="-15"/>
          <w:sz w:val="28"/>
          <w:szCs w:val="28"/>
        </w:rPr>
        <w:t xml:space="preserve"> </w:t>
      </w:r>
      <w:r w:rsidR="00CB19AF" w:rsidRPr="00CB19AF">
        <w:rPr>
          <w:sz w:val="28"/>
          <w:szCs w:val="28"/>
        </w:rPr>
        <w:t xml:space="preserve">офісна </w:t>
      </w:r>
      <w:r w:rsidR="00CB19AF" w:rsidRPr="00CB19AF">
        <w:rPr>
          <w:spacing w:val="-2"/>
          <w:sz w:val="28"/>
          <w:szCs w:val="28"/>
        </w:rPr>
        <w:t>справа</w:t>
      </w:r>
      <w:r w:rsidR="00CB19AF" w:rsidRPr="00CB19AF">
        <w:rPr>
          <w:sz w:val="28"/>
          <w:szCs w:val="28"/>
        </w:rPr>
        <w:t>»</w:t>
      </w:r>
      <w:r w:rsidR="00013B81" w:rsidRPr="0090534D">
        <w:rPr>
          <w:sz w:val="28"/>
          <w:szCs w:val="28"/>
        </w:rPr>
        <w:t>» та «Соціальна</w:t>
      </w:r>
      <w:r w:rsidR="00013B81" w:rsidRPr="0090534D">
        <w:rPr>
          <w:spacing w:val="-15"/>
          <w:sz w:val="28"/>
          <w:szCs w:val="28"/>
        </w:rPr>
        <w:t xml:space="preserve">  </w:t>
      </w:r>
      <w:r w:rsidR="00013B81" w:rsidRPr="0090534D">
        <w:rPr>
          <w:sz w:val="28"/>
          <w:szCs w:val="28"/>
        </w:rPr>
        <w:t>робота</w:t>
      </w:r>
      <w:r w:rsidR="00013B81" w:rsidRPr="0090534D">
        <w:rPr>
          <w:spacing w:val="-15"/>
          <w:sz w:val="28"/>
          <w:szCs w:val="28"/>
        </w:rPr>
        <w:t xml:space="preserve">  </w:t>
      </w:r>
      <w:r w:rsidR="00013B81" w:rsidRPr="0090534D">
        <w:rPr>
          <w:sz w:val="28"/>
          <w:szCs w:val="28"/>
        </w:rPr>
        <w:t xml:space="preserve">та </w:t>
      </w:r>
      <w:r w:rsidR="00013B81" w:rsidRPr="0090534D">
        <w:rPr>
          <w:spacing w:val="-2"/>
          <w:sz w:val="28"/>
          <w:szCs w:val="28"/>
        </w:rPr>
        <w:t>консультування»</w:t>
      </w:r>
      <w:r w:rsidR="00013B81">
        <w:rPr>
          <w:spacing w:val="-2"/>
          <w:sz w:val="28"/>
          <w:szCs w:val="28"/>
        </w:rPr>
        <w:t>)</w:t>
      </w:r>
      <w:r w:rsidR="00013B81">
        <w:rPr>
          <w:sz w:val="28"/>
        </w:rPr>
        <w:t xml:space="preserve"> </w:t>
      </w:r>
      <w:r>
        <w:rPr>
          <w:sz w:val="28"/>
        </w:rPr>
        <w:t>, (у разі відсутності результатів НМТ)</w:t>
      </w:r>
      <w:r w:rsidR="0058489F">
        <w:rPr>
          <w:sz w:val="28"/>
        </w:rPr>
        <w:t xml:space="preserve"> </w:t>
      </w:r>
      <w:r>
        <w:rPr>
          <w:sz w:val="28"/>
        </w:rPr>
        <w:t>;</w:t>
      </w:r>
    </w:p>
    <w:p w:rsidR="009D2022" w:rsidRDefault="009D2022" w:rsidP="009D2022">
      <w:pPr>
        <w:pStyle w:val="a4"/>
        <w:numPr>
          <w:ilvl w:val="0"/>
          <w:numId w:val="8"/>
        </w:numPr>
        <w:tabs>
          <w:tab w:val="left" w:pos="861"/>
        </w:tabs>
        <w:spacing w:line="360" w:lineRule="auto"/>
        <w:ind w:right="138"/>
        <w:rPr>
          <w:sz w:val="28"/>
        </w:rPr>
      </w:pPr>
      <w:r>
        <w:rPr>
          <w:sz w:val="28"/>
        </w:rPr>
        <w:t xml:space="preserve">для вступників на основі освітньо-кваліфікаційного рівня кваліфікованого робітника - за результатами співбесіди з української мови </w:t>
      </w:r>
      <w:r w:rsidR="00013B81">
        <w:rPr>
          <w:sz w:val="28"/>
        </w:rPr>
        <w:t xml:space="preserve">і </w:t>
      </w:r>
      <w:r w:rsidR="00013B81" w:rsidRPr="0090534D">
        <w:rPr>
          <w:sz w:val="28"/>
          <w:szCs w:val="28"/>
        </w:rPr>
        <w:t>конкурсн</w:t>
      </w:r>
      <w:r w:rsidR="00013B81">
        <w:rPr>
          <w:sz w:val="28"/>
          <w:szCs w:val="28"/>
        </w:rPr>
        <w:t>ого</w:t>
      </w:r>
      <w:r w:rsidR="00013B81" w:rsidRPr="0090534D">
        <w:rPr>
          <w:spacing w:val="-15"/>
          <w:sz w:val="28"/>
          <w:szCs w:val="28"/>
        </w:rPr>
        <w:t xml:space="preserve"> </w:t>
      </w:r>
      <w:r w:rsidR="00013B81" w:rsidRPr="0090534D">
        <w:rPr>
          <w:sz w:val="28"/>
          <w:szCs w:val="28"/>
        </w:rPr>
        <w:t>предмет</w:t>
      </w:r>
      <w:r w:rsidR="00013B81">
        <w:rPr>
          <w:sz w:val="28"/>
          <w:szCs w:val="28"/>
        </w:rPr>
        <w:t xml:space="preserve">у на вибір </w:t>
      </w:r>
      <w:r w:rsidR="00013B81">
        <w:rPr>
          <w:sz w:val="28"/>
        </w:rPr>
        <w:t>математики або географії (для спеціальностей «Менеджмент» та</w:t>
      </w:r>
      <w:r w:rsidR="00013B81" w:rsidRPr="0090534D">
        <w:rPr>
          <w:sz w:val="24"/>
        </w:rPr>
        <w:t xml:space="preserve"> </w:t>
      </w:r>
      <w:r w:rsidR="00013B81">
        <w:rPr>
          <w:sz w:val="24"/>
        </w:rPr>
        <w:t>«</w:t>
      </w:r>
      <w:r w:rsidR="00013B81" w:rsidRPr="0090534D">
        <w:rPr>
          <w:sz w:val="28"/>
          <w:szCs w:val="28"/>
        </w:rPr>
        <w:t>Фінанси,</w:t>
      </w:r>
      <w:r w:rsidR="00013B81" w:rsidRPr="0090534D">
        <w:rPr>
          <w:spacing w:val="-15"/>
          <w:sz w:val="28"/>
          <w:szCs w:val="28"/>
        </w:rPr>
        <w:t xml:space="preserve"> </w:t>
      </w:r>
      <w:r w:rsidR="00013B81" w:rsidRPr="0090534D">
        <w:rPr>
          <w:sz w:val="28"/>
          <w:szCs w:val="28"/>
        </w:rPr>
        <w:t>банківська</w:t>
      </w:r>
      <w:r w:rsidR="00013B81" w:rsidRPr="0090534D">
        <w:rPr>
          <w:spacing w:val="-15"/>
          <w:sz w:val="28"/>
          <w:szCs w:val="28"/>
        </w:rPr>
        <w:t xml:space="preserve"> </w:t>
      </w:r>
      <w:r w:rsidR="00013B81" w:rsidRPr="0090534D">
        <w:rPr>
          <w:sz w:val="28"/>
          <w:szCs w:val="28"/>
        </w:rPr>
        <w:t xml:space="preserve">справа, страхування та фондовий </w:t>
      </w:r>
      <w:r w:rsidR="00013B81" w:rsidRPr="0090534D">
        <w:rPr>
          <w:spacing w:val="-2"/>
          <w:sz w:val="28"/>
          <w:szCs w:val="28"/>
        </w:rPr>
        <w:t>ринок</w:t>
      </w:r>
      <w:r w:rsidR="00013B81">
        <w:rPr>
          <w:spacing w:val="-2"/>
          <w:sz w:val="28"/>
          <w:szCs w:val="28"/>
        </w:rPr>
        <w:t>»),</w:t>
      </w:r>
      <w:r w:rsidR="00013B81">
        <w:rPr>
          <w:sz w:val="28"/>
        </w:rPr>
        <w:t xml:space="preserve"> </w:t>
      </w:r>
      <w:r>
        <w:rPr>
          <w:sz w:val="28"/>
        </w:rPr>
        <w:t>(у разі від</w:t>
      </w:r>
      <w:r w:rsidR="0058489F">
        <w:rPr>
          <w:sz w:val="28"/>
        </w:rPr>
        <w:t>сутності результатів НМТ) ;</w:t>
      </w:r>
    </w:p>
    <w:p w:rsidR="002C31EC" w:rsidRPr="0058489F" w:rsidRDefault="00013B81" w:rsidP="0058489F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left="1229" w:right="138" w:hanging="486"/>
        <w:rPr>
          <w:sz w:val="28"/>
        </w:rPr>
      </w:pPr>
      <w:r w:rsidRPr="0058489F">
        <w:rPr>
          <w:sz w:val="28"/>
        </w:rPr>
        <w:t xml:space="preserve">для вступників на основі освітньо-кваліфікаційного рівня кваліфікованого робітника - за результатами співбесіди з української мови і </w:t>
      </w:r>
      <w:r w:rsidRPr="0058489F">
        <w:rPr>
          <w:sz w:val="28"/>
          <w:szCs w:val="28"/>
        </w:rPr>
        <w:t>конкурсного</w:t>
      </w:r>
      <w:r w:rsidRPr="0058489F">
        <w:rPr>
          <w:spacing w:val="-15"/>
          <w:sz w:val="28"/>
          <w:szCs w:val="28"/>
        </w:rPr>
        <w:t xml:space="preserve"> </w:t>
      </w:r>
      <w:r w:rsidRPr="0058489F">
        <w:rPr>
          <w:sz w:val="28"/>
          <w:szCs w:val="28"/>
        </w:rPr>
        <w:t>предмету на вибір</w:t>
      </w:r>
      <w:r w:rsidRPr="0058489F">
        <w:rPr>
          <w:sz w:val="28"/>
        </w:rPr>
        <w:t xml:space="preserve"> </w:t>
      </w:r>
      <w:r w:rsidR="0058489F" w:rsidRPr="0058489F">
        <w:rPr>
          <w:sz w:val="28"/>
          <w:szCs w:val="28"/>
        </w:rPr>
        <w:t>і</w:t>
      </w:r>
      <w:r w:rsidRPr="0058489F">
        <w:rPr>
          <w:sz w:val="28"/>
          <w:szCs w:val="28"/>
        </w:rPr>
        <w:t>сторія</w:t>
      </w:r>
      <w:r w:rsidRPr="0058489F">
        <w:rPr>
          <w:spacing w:val="-13"/>
          <w:sz w:val="28"/>
          <w:szCs w:val="28"/>
        </w:rPr>
        <w:t xml:space="preserve"> </w:t>
      </w:r>
      <w:r w:rsidRPr="0058489F">
        <w:rPr>
          <w:sz w:val="28"/>
          <w:szCs w:val="28"/>
        </w:rPr>
        <w:t>України</w:t>
      </w:r>
      <w:r w:rsidRPr="0058489F">
        <w:rPr>
          <w:spacing w:val="-13"/>
          <w:sz w:val="28"/>
          <w:szCs w:val="28"/>
        </w:rPr>
        <w:t xml:space="preserve"> </w:t>
      </w:r>
      <w:r w:rsidRPr="0058489F">
        <w:rPr>
          <w:sz w:val="28"/>
          <w:szCs w:val="28"/>
        </w:rPr>
        <w:t>або</w:t>
      </w:r>
      <w:r w:rsidRPr="0058489F">
        <w:rPr>
          <w:spacing w:val="-13"/>
          <w:sz w:val="28"/>
          <w:szCs w:val="28"/>
        </w:rPr>
        <w:t xml:space="preserve"> </w:t>
      </w:r>
      <w:r w:rsidR="0058489F" w:rsidRPr="0058489F">
        <w:rPr>
          <w:sz w:val="28"/>
          <w:szCs w:val="28"/>
        </w:rPr>
        <w:t xml:space="preserve">географія </w:t>
      </w:r>
      <w:r w:rsidRPr="0058489F">
        <w:rPr>
          <w:sz w:val="28"/>
        </w:rPr>
        <w:t xml:space="preserve">(для спеціальностей  </w:t>
      </w:r>
      <w:r w:rsidRPr="0058489F">
        <w:rPr>
          <w:sz w:val="28"/>
          <w:szCs w:val="28"/>
        </w:rPr>
        <w:t>«</w:t>
      </w:r>
      <w:r w:rsidR="00CB19AF" w:rsidRPr="0058489F">
        <w:rPr>
          <w:sz w:val="28"/>
          <w:szCs w:val="28"/>
        </w:rPr>
        <w:t>Секретарська</w:t>
      </w:r>
      <w:r w:rsidR="00CB19AF" w:rsidRPr="0058489F">
        <w:rPr>
          <w:spacing w:val="-15"/>
          <w:sz w:val="28"/>
          <w:szCs w:val="28"/>
        </w:rPr>
        <w:t xml:space="preserve"> </w:t>
      </w:r>
      <w:r w:rsidR="00CB19AF" w:rsidRPr="0058489F">
        <w:rPr>
          <w:sz w:val="28"/>
          <w:szCs w:val="28"/>
        </w:rPr>
        <w:t>та</w:t>
      </w:r>
      <w:r w:rsidR="00CB19AF" w:rsidRPr="0058489F">
        <w:rPr>
          <w:spacing w:val="-15"/>
          <w:sz w:val="28"/>
          <w:szCs w:val="28"/>
        </w:rPr>
        <w:t xml:space="preserve"> </w:t>
      </w:r>
      <w:r w:rsidR="00CB19AF" w:rsidRPr="0058489F">
        <w:rPr>
          <w:sz w:val="28"/>
          <w:szCs w:val="28"/>
        </w:rPr>
        <w:t xml:space="preserve">офісна </w:t>
      </w:r>
      <w:r w:rsidR="00CB19AF" w:rsidRPr="0058489F">
        <w:rPr>
          <w:spacing w:val="-2"/>
          <w:sz w:val="28"/>
          <w:szCs w:val="28"/>
        </w:rPr>
        <w:t>справа</w:t>
      </w:r>
      <w:r w:rsidRPr="0058489F">
        <w:rPr>
          <w:sz w:val="28"/>
          <w:szCs w:val="28"/>
        </w:rPr>
        <w:t>» та «Соціальна</w:t>
      </w:r>
      <w:r w:rsidRPr="0058489F">
        <w:rPr>
          <w:spacing w:val="-15"/>
          <w:sz w:val="28"/>
          <w:szCs w:val="28"/>
        </w:rPr>
        <w:t xml:space="preserve">  </w:t>
      </w:r>
      <w:r w:rsidRPr="0058489F">
        <w:rPr>
          <w:sz w:val="28"/>
          <w:szCs w:val="28"/>
        </w:rPr>
        <w:t>робота</w:t>
      </w:r>
      <w:r w:rsidRPr="0058489F">
        <w:rPr>
          <w:spacing w:val="-15"/>
          <w:sz w:val="28"/>
          <w:szCs w:val="28"/>
        </w:rPr>
        <w:t xml:space="preserve">  </w:t>
      </w:r>
      <w:r w:rsidRPr="0058489F">
        <w:rPr>
          <w:sz w:val="28"/>
          <w:szCs w:val="28"/>
        </w:rPr>
        <w:t xml:space="preserve">та </w:t>
      </w:r>
      <w:r w:rsidRPr="0058489F">
        <w:rPr>
          <w:spacing w:val="-2"/>
          <w:sz w:val="28"/>
          <w:szCs w:val="28"/>
        </w:rPr>
        <w:t>консультування»)</w:t>
      </w:r>
      <w:r w:rsidRPr="0058489F">
        <w:rPr>
          <w:sz w:val="28"/>
        </w:rPr>
        <w:t xml:space="preserve"> </w:t>
      </w:r>
      <w:r w:rsidRPr="0058489F">
        <w:rPr>
          <w:spacing w:val="-2"/>
          <w:sz w:val="28"/>
          <w:szCs w:val="28"/>
        </w:rPr>
        <w:t>,</w:t>
      </w:r>
      <w:r w:rsidRPr="0058489F">
        <w:rPr>
          <w:sz w:val="28"/>
        </w:rPr>
        <w:t xml:space="preserve"> (у ра</w:t>
      </w:r>
      <w:r w:rsidR="0058489F">
        <w:rPr>
          <w:sz w:val="28"/>
        </w:rPr>
        <w:t>зі відсутності результатів НМТ);</w:t>
      </w:r>
      <w:r w:rsidRPr="0058489F">
        <w:rPr>
          <w:sz w:val="28"/>
        </w:rPr>
        <w:t xml:space="preserve"> </w:t>
      </w:r>
      <w:r w:rsidR="000F2035" w:rsidRPr="0058489F">
        <w:rPr>
          <w:sz w:val="28"/>
        </w:rPr>
        <w:t>Термін</w:t>
      </w:r>
      <w:r w:rsidR="000F2035" w:rsidRPr="0058489F">
        <w:rPr>
          <w:spacing w:val="-12"/>
          <w:sz w:val="28"/>
        </w:rPr>
        <w:t xml:space="preserve"> </w:t>
      </w:r>
      <w:r w:rsidR="000F2035" w:rsidRPr="0058489F">
        <w:rPr>
          <w:sz w:val="28"/>
        </w:rPr>
        <w:t>дії</w:t>
      </w:r>
      <w:r w:rsidR="000F2035" w:rsidRPr="0058489F">
        <w:rPr>
          <w:spacing w:val="-14"/>
          <w:sz w:val="28"/>
        </w:rPr>
        <w:t xml:space="preserve"> </w:t>
      </w:r>
      <w:r w:rsidR="000F2035" w:rsidRPr="0058489F">
        <w:rPr>
          <w:sz w:val="28"/>
        </w:rPr>
        <w:t>даного</w:t>
      </w:r>
      <w:r w:rsidR="000F2035" w:rsidRPr="0058489F">
        <w:rPr>
          <w:spacing w:val="-11"/>
          <w:sz w:val="28"/>
        </w:rPr>
        <w:t xml:space="preserve"> </w:t>
      </w:r>
      <w:r w:rsidR="000F2035" w:rsidRPr="0058489F">
        <w:rPr>
          <w:sz w:val="28"/>
        </w:rPr>
        <w:t>Положення</w:t>
      </w:r>
      <w:r w:rsidR="000F2035" w:rsidRPr="0058489F">
        <w:rPr>
          <w:spacing w:val="-12"/>
          <w:sz w:val="28"/>
        </w:rPr>
        <w:t xml:space="preserve"> </w:t>
      </w:r>
      <w:r w:rsidR="000F2035" w:rsidRPr="0058489F">
        <w:rPr>
          <w:sz w:val="28"/>
        </w:rPr>
        <w:t>становить</w:t>
      </w:r>
      <w:r w:rsidR="000F2035" w:rsidRPr="0058489F">
        <w:rPr>
          <w:spacing w:val="-13"/>
          <w:sz w:val="28"/>
        </w:rPr>
        <w:t xml:space="preserve"> </w:t>
      </w:r>
      <w:r w:rsidR="000F2035" w:rsidRPr="0058489F">
        <w:rPr>
          <w:sz w:val="28"/>
        </w:rPr>
        <w:t>один</w:t>
      </w:r>
      <w:r w:rsidR="000F2035" w:rsidRPr="0058489F">
        <w:rPr>
          <w:spacing w:val="-8"/>
          <w:sz w:val="28"/>
        </w:rPr>
        <w:t xml:space="preserve"> </w:t>
      </w:r>
      <w:r w:rsidR="000F2035" w:rsidRPr="0058489F">
        <w:rPr>
          <w:spacing w:val="-4"/>
          <w:sz w:val="28"/>
        </w:rPr>
        <w:t>рік.</w:t>
      </w:r>
    </w:p>
    <w:p w:rsidR="00B85786" w:rsidRPr="00EC0281" w:rsidRDefault="00B85786" w:rsidP="00EC0281">
      <w:pPr>
        <w:tabs>
          <w:tab w:val="left" w:pos="1245"/>
        </w:tabs>
        <w:spacing w:before="161" w:line="360" w:lineRule="auto"/>
        <w:ind w:right="40"/>
        <w:rPr>
          <w:sz w:val="28"/>
        </w:rPr>
      </w:pPr>
    </w:p>
    <w:p w:rsidR="002C31EC" w:rsidRPr="00A55199" w:rsidRDefault="000F2035">
      <w:pPr>
        <w:pStyle w:val="a4"/>
        <w:numPr>
          <w:ilvl w:val="0"/>
          <w:numId w:val="4"/>
        </w:numPr>
        <w:tabs>
          <w:tab w:val="left" w:pos="1097"/>
        </w:tabs>
        <w:spacing w:before="3"/>
        <w:ind w:left="1097" w:hanging="354"/>
        <w:rPr>
          <w:b/>
          <w:sz w:val="28"/>
        </w:rPr>
      </w:pPr>
      <w:r>
        <w:rPr>
          <w:b/>
          <w:spacing w:val="-2"/>
          <w:sz w:val="28"/>
        </w:rPr>
        <w:t>Організація проведення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співбесід</w:t>
      </w:r>
    </w:p>
    <w:p w:rsidR="00A55199" w:rsidRDefault="00A55199" w:rsidP="00A55199">
      <w:pPr>
        <w:pStyle w:val="a4"/>
        <w:tabs>
          <w:tab w:val="left" w:pos="1097"/>
        </w:tabs>
        <w:spacing w:before="3"/>
        <w:ind w:left="1097" w:firstLine="0"/>
        <w:rPr>
          <w:b/>
          <w:sz w:val="28"/>
        </w:rPr>
      </w:pPr>
    </w:p>
    <w:p w:rsidR="002C31EC" w:rsidRDefault="000F2035">
      <w:pPr>
        <w:pStyle w:val="a4"/>
        <w:numPr>
          <w:ilvl w:val="1"/>
          <w:numId w:val="3"/>
        </w:numPr>
        <w:tabs>
          <w:tab w:val="left" w:pos="1233"/>
        </w:tabs>
        <w:spacing w:before="321" w:line="360" w:lineRule="auto"/>
        <w:ind w:right="36" w:firstLine="717"/>
        <w:rPr>
          <w:sz w:val="28"/>
        </w:rPr>
      </w:pPr>
      <w:r>
        <w:rPr>
          <w:sz w:val="28"/>
        </w:rPr>
        <w:t>Для проведення вступних випробувань у формі співбесіди для відбору вступників, які вступають на навчання формуються предметні екзаменаційні комісії для проведення співбесід.</w:t>
      </w:r>
    </w:p>
    <w:p w:rsidR="002C31EC" w:rsidRDefault="000F2035">
      <w:pPr>
        <w:pStyle w:val="a4"/>
        <w:numPr>
          <w:ilvl w:val="1"/>
          <w:numId w:val="3"/>
        </w:numPr>
        <w:tabs>
          <w:tab w:val="left" w:pos="1360"/>
        </w:tabs>
        <w:spacing w:before="2" w:line="360" w:lineRule="auto"/>
        <w:ind w:right="33" w:firstLine="717"/>
        <w:rPr>
          <w:sz w:val="28"/>
        </w:rPr>
      </w:pPr>
      <w:r>
        <w:rPr>
          <w:sz w:val="28"/>
        </w:rPr>
        <w:t xml:space="preserve">Голови відповідних комісій складають необхідні матеріали для проведення співбесід: програми, критерії оцінювання відповіді вступника та </w:t>
      </w:r>
      <w:r>
        <w:rPr>
          <w:sz w:val="28"/>
        </w:rPr>
        <w:lastRenderedPageBreak/>
        <w:t xml:space="preserve">подають їх на затвердження голові приймальної </w:t>
      </w:r>
      <w:r w:rsidR="0058489F">
        <w:rPr>
          <w:sz w:val="28"/>
        </w:rPr>
        <w:t>комісії не пізніше ніж 01</w:t>
      </w:r>
      <w:r w:rsidR="00DA4F9B">
        <w:rPr>
          <w:sz w:val="28"/>
        </w:rPr>
        <w:t xml:space="preserve"> червня</w:t>
      </w:r>
      <w:r w:rsidR="0058489F">
        <w:rPr>
          <w:sz w:val="28"/>
        </w:rPr>
        <w:t xml:space="preserve"> 2026</w:t>
      </w:r>
      <w:r>
        <w:rPr>
          <w:sz w:val="28"/>
        </w:rPr>
        <w:t xml:space="preserve"> року.</w:t>
      </w:r>
    </w:p>
    <w:p w:rsidR="002C31EC" w:rsidRDefault="000F2035">
      <w:pPr>
        <w:pStyle w:val="a3"/>
        <w:spacing w:line="360" w:lineRule="auto"/>
        <w:ind w:right="37"/>
      </w:pPr>
      <w:r>
        <w:t>Співбесіди для здобуття освітньо-професійного ступеня фахового молодшого бакалавра на основі базової середньої освіти проводяться за програмами дисциплін базової середньої освіти.</w:t>
      </w:r>
    </w:p>
    <w:p w:rsidR="000F2035" w:rsidRDefault="000F2035" w:rsidP="000F2035">
      <w:pPr>
        <w:pStyle w:val="a3"/>
        <w:spacing w:line="360" w:lineRule="auto"/>
        <w:ind w:right="142" w:firstLine="714"/>
      </w:pPr>
      <w:r>
        <w:t>Співбесіди для вступників на основі повної загальної (профільної) середньої</w:t>
      </w:r>
      <w:r>
        <w:rPr>
          <w:spacing w:val="-10"/>
        </w:rPr>
        <w:t xml:space="preserve"> </w:t>
      </w:r>
      <w:r>
        <w:t>освіти</w:t>
      </w:r>
      <w:r>
        <w:rPr>
          <w:spacing w:val="-14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основі</w:t>
      </w:r>
      <w:r>
        <w:rPr>
          <w:spacing w:val="-14"/>
        </w:rPr>
        <w:t xml:space="preserve"> </w:t>
      </w:r>
      <w:r>
        <w:t>освітньо-кваліфікаційного</w:t>
      </w:r>
      <w:r>
        <w:rPr>
          <w:spacing w:val="-15"/>
        </w:rPr>
        <w:t xml:space="preserve"> </w:t>
      </w:r>
      <w:r>
        <w:t>рівня</w:t>
      </w:r>
      <w:r>
        <w:rPr>
          <w:spacing w:val="-10"/>
        </w:rPr>
        <w:t xml:space="preserve"> </w:t>
      </w:r>
      <w:r>
        <w:t>кваліфікованого робітника проводяться за програмами зовнішнього незалежного оцінювання.</w:t>
      </w:r>
    </w:p>
    <w:p w:rsidR="000F2035" w:rsidRDefault="000F2035" w:rsidP="000F2035">
      <w:pPr>
        <w:pStyle w:val="a3"/>
        <w:spacing w:line="360" w:lineRule="auto"/>
        <w:ind w:right="50" w:firstLine="720"/>
      </w:pPr>
      <w:r>
        <w:t xml:space="preserve">Програми співбесід оприлюднюються на </w:t>
      </w:r>
      <w:proofErr w:type="spellStart"/>
      <w:r>
        <w:t>вебсайті</w:t>
      </w:r>
      <w:proofErr w:type="spellEnd"/>
      <w:r>
        <w:t xml:space="preserve"> коледжу. У програмах мають міститися критерії оцінювання підготовленості вступників.</w:t>
      </w:r>
    </w:p>
    <w:p w:rsidR="000F2035" w:rsidRPr="000F2035" w:rsidRDefault="000F2035" w:rsidP="000F2035">
      <w:pPr>
        <w:pStyle w:val="a3"/>
        <w:numPr>
          <w:ilvl w:val="1"/>
          <w:numId w:val="3"/>
        </w:numPr>
        <w:tabs>
          <w:tab w:val="left" w:pos="1276"/>
        </w:tabs>
        <w:spacing w:line="360" w:lineRule="auto"/>
        <w:ind w:right="50" w:firstLine="686"/>
      </w:pPr>
      <w:r w:rsidRPr="000F2035">
        <w:t>Співбесіда</w:t>
      </w:r>
      <w:r w:rsidRPr="000F2035">
        <w:rPr>
          <w:spacing w:val="-2"/>
        </w:rPr>
        <w:t xml:space="preserve"> </w:t>
      </w:r>
      <w:r w:rsidRPr="000F2035">
        <w:t>проводиться</w:t>
      </w:r>
      <w:r w:rsidRPr="000F2035">
        <w:rPr>
          <w:spacing w:val="-1"/>
        </w:rPr>
        <w:t xml:space="preserve"> </w:t>
      </w:r>
      <w:r w:rsidRPr="000F2035">
        <w:t>у</w:t>
      </w:r>
      <w:r w:rsidRPr="000F2035">
        <w:rPr>
          <w:spacing w:val="-7"/>
        </w:rPr>
        <w:t xml:space="preserve"> </w:t>
      </w:r>
      <w:r w:rsidRPr="000F2035">
        <w:t>двох</w:t>
      </w:r>
      <w:r w:rsidRPr="000F2035">
        <w:rPr>
          <w:spacing w:val="-2"/>
        </w:rPr>
        <w:t xml:space="preserve"> </w:t>
      </w:r>
      <w:r w:rsidRPr="000F2035">
        <w:t>формах</w:t>
      </w:r>
      <w:r w:rsidRPr="000F2035">
        <w:rPr>
          <w:spacing w:val="2"/>
        </w:rPr>
        <w:t xml:space="preserve"> </w:t>
      </w:r>
      <w:r w:rsidRPr="000F2035">
        <w:t>на</w:t>
      </w:r>
      <w:r w:rsidRPr="000F2035">
        <w:rPr>
          <w:spacing w:val="-2"/>
        </w:rPr>
        <w:t xml:space="preserve"> </w:t>
      </w:r>
      <w:r w:rsidRPr="000F2035">
        <w:t>вибір</w:t>
      </w:r>
      <w:r w:rsidRPr="000F2035">
        <w:rPr>
          <w:spacing w:val="-1"/>
        </w:rPr>
        <w:t xml:space="preserve"> </w:t>
      </w:r>
      <w:r w:rsidRPr="000F2035">
        <w:rPr>
          <w:spacing w:val="-2"/>
        </w:rPr>
        <w:t>вступника:</w:t>
      </w:r>
    </w:p>
    <w:p w:rsidR="0006793F" w:rsidRPr="0006793F" w:rsidRDefault="000F2035" w:rsidP="0006793F">
      <w:pPr>
        <w:pStyle w:val="a4"/>
        <w:numPr>
          <w:ilvl w:val="0"/>
          <w:numId w:val="9"/>
        </w:numPr>
        <w:tabs>
          <w:tab w:val="left" w:pos="1061"/>
        </w:tabs>
        <w:spacing w:line="360" w:lineRule="auto"/>
        <w:rPr>
          <w:sz w:val="28"/>
        </w:rPr>
      </w:pPr>
      <w:r>
        <w:rPr>
          <w:sz w:val="28"/>
        </w:rPr>
        <w:t>очна</w:t>
      </w:r>
      <w:r>
        <w:rPr>
          <w:spacing w:val="-4"/>
          <w:sz w:val="28"/>
        </w:rPr>
        <w:t xml:space="preserve"> </w:t>
      </w:r>
      <w:r w:rsidR="0006793F">
        <w:rPr>
          <w:sz w:val="28"/>
        </w:rPr>
        <w:t xml:space="preserve">- 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5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безпекових</w:t>
      </w:r>
      <w:proofErr w:type="spellEnd"/>
      <w:r>
        <w:rPr>
          <w:spacing w:val="-2"/>
          <w:sz w:val="28"/>
        </w:rPr>
        <w:t xml:space="preserve"> умов;</w:t>
      </w:r>
    </w:p>
    <w:p w:rsidR="000F2035" w:rsidRPr="0006793F" w:rsidRDefault="000F2035" w:rsidP="0006793F">
      <w:pPr>
        <w:pStyle w:val="a4"/>
        <w:numPr>
          <w:ilvl w:val="0"/>
          <w:numId w:val="9"/>
        </w:numPr>
        <w:tabs>
          <w:tab w:val="left" w:pos="1061"/>
          <w:tab w:val="left" w:pos="1843"/>
        </w:tabs>
        <w:spacing w:line="360" w:lineRule="auto"/>
        <w:ind w:left="0" w:firstLine="1418"/>
        <w:rPr>
          <w:sz w:val="28"/>
        </w:rPr>
      </w:pPr>
      <w:r w:rsidRPr="0006793F">
        <w:rPr>
          <w:sz w:val="28"/>
        </w:rPr>
        <w:t>дистанційна</w:t>
      </w:r>
      <w:r w:rsidRPr="0006793F">
        <w:rPr>
          <w:spacing w:val="-11"/>
          <w:sz w:val="28"/>
        </w:rPr>
        <w:t xml:space="preserve"> </w:t>
      </w:r>
      <w:r w:rsidR="0006793F">
        <w:rPr>
          <w:sz w:val="28"/>
        </w:rPr>
        <w:t>-</w:t>
      </w:r>
      <w:r w:rsidRPr="0006793F">
        <w:rPr>
          <w:spacing w:val="-14"/>
          <w:sz w:val="28"/>
        </w:rPr>
        <w:t xml:space="preserve"> </w:t>
      </w:r>
      <w:r w:rsidRPr="0006793F">
        <w:rPr>
          <w:sz w:val="28"/>
        </w:rPr>
        <w:t>проводиться</w:t>
      </w:r>
      <w:r w:rsidRPr="0006793F">
        <w:rPr>
          <w:spacing w:val="-14"/>
          <w:sz w:val="28"/>
        </w:rPr>
        <w:t xml:space="preserve"> </w:t>
      </w:r>
      <w:r w:rsidRPr="0006793F">
        <w:rPr>
          <w:sz w:val="28"/>
        </w:rPr>
        <w:t>у</w:t>
      </w:r>
      <w:r w:rsidRPr="0006793F">
        <w:rPr>
          <w:spacing w:val="-15"/>
          <w:sz w:val="28"/>
        </w:rPr>
        <w:t xml:space="preserve"> </w:t>
      </w:r>
      <w:r w:rsidRPr="0006793F">
        <w:rPr>
          <w:sz w:val="28"/>
        </w:rPr>
        <w:t>форматі</w:t>
      </w:r>
      <w:r w:rsidRPr="0006793F">
        <w:rPr>
          <w:spacing w:val="-13"/>
          <w:sz w:val="28"/>
        </w:rPr>
        <w:t xml:space="preserve"> </w:t>
      </w:r>
      <w:proofErr w:type="spellStart"/>
      <w:r w:rsidRPr="0006793F">
        <w:rPr>
          <w:sz w:val="28"/>
        </w:rPr>
        <w:t>відеоконференції</w:t>
      </w:r>
      <w:proofErr w:type="spellEnd"/>
      <w:r w:rsidRPr="0006793F">
        <w:rPr>
          <w:spacing w:val="-13"/>
          <w:sz w:val="28"/>
        </w:rPr>
        <w:t xml:space="preserve"> </w:t>
      </w:r>
      <w:r w:rsidRPr="0006793F">
        <w:rPr>
          <w:sz w:val="28"/>
        </w:rPr>
        <w:t>у</w:t>
      </w:r>
      <w:r w:rsidRPr="0006793F">
        <w:rPr>
          <w:spacing w:val="-15"/>
          <w:sz w:val="28"/>
        </w:rPr>
        <w:t xml:space="preserve"> </w:t>
      </w:r>
      <w:r w:rsidRPr="0006793F">
        <w:rPr>
          <w:sz w:val="28"/>
        </w:rPr>
        <w:t xml:space="preserve">синхронному режимі із забезпеченням надійної </w:t>
      </w:r>
      <w:proofErr w:type="spellStart"/>
      <w:r w:rsidRPr="0006793F">
        <w:rPr>
          <w:sz w:val="28"/>
        </w:rPr>
        <w:t>автентифікації</w:t>
      </w:r>
      <w:proofErr w:type="spellEnd"/>
      <w:r w:rsidRPr="0006793F">
        <w:rPr>
          <w:sz w:val="28"/>
        </w:rPr>
        <w:t>.</w:t>
      </w:r>
    </w:p>
    <w:p w:rsidR="000F2035" w:rsidRDefault="000F2035" w:rsidP="0006793F">
      <w:pPr>
        <w:pStyle w:val="a3"/>
        <w:spacing w:line="360" w:lineRule="auto"/>
        <w:ind w:right="137"/>
      </w:pPr>
      <w:r>
        <w:t>Для проходження співбесіди в дистанційному форматі вступник звертається до Приймальної комісії із заявою, в якій вказує причину вибору дистанційної форми.</w:t>
      </w:r>
    </w:p>
    <w:p w:rsidR="000F2035" w:rsidRDefault="000F2035" w:rsidP="00EC0281">
      <w:pPr>
        <w:pStyle w:val="a3"/>
        <w:spacing w:line="360" w:lineRule="auto"/>
        <w:ind w:right="130"/>
      </w:pPr>
      <w:r>
        <w:t>Увесь сеанс зв’язку під час співбесіди в дистанційному форматі обов’язково записується, починаючи з моменту з’єднання членів Комісії із вступником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закінчення</w:t>
      </w:r>
      <w:r>
        <w:rPr>
          <w:spacing w:val="-17"/>
        </w:rPr>
        <w:t xml:space="preserve"> </w:t>
      </w:r>
      <w:r>
        <w:t>співбесіди.</w:t>
      </w:r>
      <w:r>
        <w:rPr>
          <w:spacing w:val="-18"/>
        </w:rPr>
        <w:t xml:space="preserve"> </w:t>
      </w:r>
      <w:r>
        <w:t>Члени</w:t>
      </w:r>
      <w:r>
        <w:rPr>
          <w:spacing w:val="-17"/>
        </w:rPr>
        <w:t xml:space="preserve"> </w:t>
      </w:r>
      <w:r>
        <w:t>Комісії</w:t>
      </w:r>
      <w:r>
        <w:rPr>
          <w:spacing w:val="-18"/>
        </w:rPr>
        <w:t xml:space="preserve"> </w:t>
      </w:r>
      <w:r>
        <w:t>повідомляють</w:t>
      </w:r>
      <w:r>
        <w:rPr>
          <w:spacing w:val="-17"/>
        </w:rPr>
        <w:t xml:space="preserve"> </w:t>
      </w:r>
      <w:r>
        <w:t>вступника про те, що буде здійснюватися запис співбесіди. Відеозаписи співбесід зберігаються в Приймальній комісії протягом року.</w:t>
      </w:r>
    </w:p>
    <w:p w:rsidR="002C31EC" w:rsidRDefault="000F2035">
      <w:pPr>
        <w:pStyle w:val="a4"/>
        <w:numPr>
          <w:ilvl w:val="1"/>
          <w:numId w:val="3"/>
        </w:numPr>
        <w:tabs>
          <w:tab w:val="left" w:pos="1231"/>
        </w:tabs>
        <w:ind w:left="1231" w:hanging="488"/>
        <w:rPr>
          <w:sz w:val="28"/>
        </w:rPr>
      </w:pPr>
      <w:r>
        <w:rPr>
          <w:sz w:val="28"/>
        </w:rPr>
        <w:t>Співбесіди</w:t>
      </w:r>
      <w:r>
        <w:rPr>
          <w:spacing w:val="-20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розкладу.</w:t>
      </w:r>
    </w:p>
    <w:p w:rsidR="002C31EC" w:rsidRDefault="000F2035">
      <w:pPr>
        <w:pStyle w:val="a4"/>
        <w:numPr>
          <w:ilvl w:val="1"/>
          <w:numId w:val="3"/>
        </w:numPr>
        <w:tabs>
          <w:tab w:val="left" w:pos="1247"/>
        </w:tabs>
        <w:spacing w:before="161" w:line="360" w:lineRule="auto"/>
        <w:ind w:right="26" w:firstLine="717"/>
        <w:rPr>
          <w:sz w:val="28"/>
        </w:rPr>
      </w:pPr>
      <w:r>
        <w:rPr>
          <w:sz w:val="28"/>
        </w:rPr>
        <w:t>Для проведення Співбесід Приймальною комісією формуються групи вступників для проведення співбесід по окремих дисциплінах (</w:t>
      </w:r>
      <w:proofErr w:type="spellStart"/>
      <w:r w:rsidR="0058489F">
        <w:rPr>
          <w:sz w:val="28"/>
        </w:rPr>
        <w:t>освітньо</w:t>
      </w:r>
      <w:r>
        <w:rPr>
          <w:sz w:val="28"/>
        </w:rPr>
        <w:t>-</w:t>
      </w:r>
      <w:proofErr w:type="spellEnd"/>
      <w:r>
        <w:rPr>
          <w:sz w:val="28"/>
        </w:rPr>
        <w:t xml:space="preserve"> професійних програмах) у порядку реєстрації документів.</w:t>
      </w:r>
    </w:p>
    <w:p w:rsidR="002C31EC" w:rsidRDefault="000F2035">
      <w:pPr>
        <w:pStyle w:val="a3"/>
        <w:spacing w:before="1" w:line="360" w:lineRule="auto"/>
        <w:ind w:right="31"/>
      </w:pPr>
      <w:r>
        <w:t>Кількість</w:t>
      </w:r>
      <w:r>
        <w:rPr>
          <w:spacing w:val="-18"/>
        </w:rPr>
        <w:t xml:space="preserve"> </w:t>
      </w:r>
      <w:r>
        <w:t>осіб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групах</w:t>
      </w:r>
      <w:r>
        <w:rPr>
          <w:spacing w:val="-17"/>
        </w:rPr>
        <w:t xml:space="preserve"> </w:t>
      </w:r>
      <w:r>
        <w:t>визначається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залежності</w:t>
      </w:r>
      <w:r>
        <w:rPr>
          <w:spacing w:val="-18"/>
        </w:rPr>
        <w:t xml:space="preserve"> </w:t>
      </w:r>
      <w:r>
        <w:t>від</w:t>
      </w:r>
      <w:r>
        <w:rPr>
          <w:spacing w:val="-17"/>
        </w:rPr>
        <w:t xml:space="preserve"> </w:t>
      </w:r>
      <w:r>
        <w:t>кількості</w:t>
      </w:r>
      <w:r>
        <w:rPr>
          <w:spacing w:val="-18"/>
        </w:rPr>
        <w:t xml:space="preserve"> </w:t>
      </w:r>
      <w:r>
        <w:t>поданих</w:t>
      </w:r>
      <w:r>
        <w:rPr>
          <w:spacing w:val="-17"/>
        </w:rPr>
        <w:t xml:space="preserve"> </w:t>
      </w:r>
      <w:r>
        <w:t xml:space="preserve">заяв на відповідні спеціальності (освітньо-професійні програми), але не може перевищувати 30 осіб. Особам, які допущені до співбесіди, видається повідомлення встановленої Приймальною комісією форми, яке разом із ІD- </w:t>
      </w:r>
      <w:r>
        <w:lastRenderedPageBreak/>
        <w:t>карткою (паспортом) є перепусткою на співбесіду.</w:t>
      </w:r>
    </w:p>
    <w:p w:rsidR="00EF30CD" w:rsidRDefault="0006793F" w:rsidP="0006793F">
      <w:pPr>
        <w:pStyle w:val="a4"/>
        <w:numPr>
          <w:ilvl w:val="1"/>
          <w:numId w:val="3"/>
        </w:numPr>
        <w:tabs>
          <w:tab w:val="left" w:pos="1345"/>
        </w:tabs>
        <w:spacing w:line="360" w:lineRule="auto"/>
        <w:ind w:left="22" w:right="136" w:firstLine="687"/>
        <w:rPr>
          <w:sz w:val="28"/>
        </w:rPr>
      </w:pPr>
      <w:r>
        <w:rPr>
          <w:sz w:val="28"/>
        </w:rPr>
        <w:t>Норма часу для проведення співбесіди - 0,25 астрономічної години (15 хвилин) на одного вступника (0,3 академічної години).</w:t>
      </w:r>
    </w:p>
    <w:p w:rsidR="0006793F" w:rsidRDefault="0006793F" w:rsidP="0006793F">
      <w:pPr>
        <w:pStyle w:val="a4"/>
        <w:numPr>
          <w:ilvl w:val="1"/>
          <w:numId w:val="3"/>
        </w:numPr>
        <w:tabs>
          <w:tab w:val="left" w:pos="1276"/>
        </w:tabs>
        <w:spacing w:line="360" w:lineRule="auto"/>
        <w:ind w:right="131" w:firstLine="686"/>
        <w:rPr>
          <w:sz w:val="28"/>
        </w:rPr>
      </w:pPr>
      <w:r>
        <w:rPr>
          <w:sz w:val="28"/>
        </w:rPr>
        <w:t xml:space="preserve">Вступники, які без поважних причин (визнаних такими за рішенням приймальної комісії) не з’явилися на співбесіду у визначений розкладом час, вступники, знання яких було оцінено балами нижче мінімального значення, а також вступники, які забрали документи після дати закінчення прийому документів, до участі в конкурсному відборі не </w:t>
      </w:r>
      <w:r>
        <w:rPr>
          <w:spacing w:val="-2"/>
          <w:sz w:val="28"/>
        </w:rPr>
        <w:t>допускаються.</w:t>
      </w:r>
    </w:p>
    <w:p w:rsidR="0006793F" w:rsidRDefault="0006793F" w:rsidP="0006793F">
      <w:pPr>
        <w:pStyle w:val="a3"/>
        <w:spacing w:line="360" w:lineRule="auto"/>
        <w:rPr>
          <w:spacing w:val="-2"/>
        </w:rPr>
      </w:pPr>
      <w:r>
        <w:t>Перескладання співбесіди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допускається.</w:t>
      </w:r>
    </w:p>
    <w:p w:rsidR="0006793F" w:rsidRPr="0006793F" w:rsidRDefault="0006793F" w:rsidP="0006793F">
      <w:pPr>
        <w:pStyle w:val="a3"/>
        <w:spacing w:line="360" w:lineRule="auto"/>
      </w:pPr>
    </w:p>
    <w:p w:rsidR="002C31EC" w:rsidRPr="0006793F" w:rsidRDefault="000F2035">
      <w:pPr>
        <w:pStyle w:val="a4"/>
        <w:numPr>
          <w:ilvl w:val="0"/>
          <w:numId w:val="4"/>
        </w:numPr>
        <w:tabs>
          <w:tab w:val="left" w:pos="1203"/>
        </w:tabs>
        <w:spacing w:line="322" w:lineRule="exact"/>
        <w:ind w:left="1203" w:hanging="460"/>
        <w:rPr>
          <w:b/>
          <w:sz w:val="28"/>
        </w:rPr>
      </w:pPr>
      <w:r>
        <w:rPr>
          <w:b/>
          <w:spacing w:val="-2"/>
          <w:sz w:val="28"/>
        </w:rPr>
        <w:t>Проведення</w:t>
      </w:r>
      <w:r>
        <w:rPr>
          <w:b/>
          <w:sz w:val="28"/>
        </w:rPr>
        <w:t xml:space="preserve"> </w:t>
      </w:r>
      <w:r w:rsidR="00062279">
        <w:rPr>
          <w:b/>
          <w:sz w:val="28"/>
        </w:rPr>
        <w:t xml:space="preserve">та оцінювання  </w:t>
      </w:r>
      <w:r>
        <w:rPr>
          <w:b/>
          <w:spacing w:val="-2"/>
          <w:sz w:val="28"/>
        </w:rPr>
        <w:t>співбесід</w:t>
      </w:r>
      <w:r w:rsidR="00062279">
        <w:rPr>
          <w:b/>
          <w:spacing w:val="-2"/>
          <w:sz w:val="28"/>
        </w:rPr>
        <w:t xml:space="preserve"> </w:t>
      </w:r>
    </w:p>
    <w:p w:rsidR="0006793F" w:rsidRDefault="0006793F" w:rsidP="0006793F">
      <w:pPr>
        <w:pStyle w:val="a4"/>
        <w:tabs>
          <w:tab w:val="left" w:pos="1203"/>
        </w:tabs>
        <w:spacing w:line="322" w:lineRule="exact"/>
        <w:ind w:left="1203" w:firstLine="0"/>
        <w:rPr>
          <w:b/>
          <w:sz w:val="28"/>
        </w:rPr>
      </w:pPr>
    </w:p>
    <w:p w:rsidR="002C31EC" w:rsidRDefault="002C31EC">
      <w:pPr>
        <w:pStyle w:val="a3"/>
        <w:ind w:left="0" w:firstLine="0"/>
        <w:jc w:val="left"/>
        <w:rPr>
          <w:b/>
        </w:rPr>
      </w:pPr>
    </w:p>
    <w:p w:rsidR="002C31EC" w:rsidRDefault="000F2035">
      <w:pPr>
        <w:pStyle w:val="a4"/>
        <w:numPr>
          <w:ilvl w:val="1"/>
          <w:numId w:val="2"/>
        </w:numPr>
        <w:tabs>
          <w:tab w:val="left" w:pos="1267"/>
        </w:tabs>
        <w:spacing w:line="360" w:lineRule="auto"/>
        <w:ind w:right="44" w:firstLine="717"/>
        <w:rPr>
          <w:sz w:val="28"/>
        </w:rPr>
      </w:pPr>
      <w:r>
        <w:rPr>
          <w:sz w:val="28"/>
        </w:rPr>
        <w:t>На співбесідах забезпечується спокійна і доброзичлива атмосфера, а вступникам надається можливість самостійно, найбільш повно виявити рівень своїх знань і умінь.</w:t>
      </w:r>
    </w:p>
    <w:p w:rsidR="002C31EC" w:rsidRDefault="000F2035">
      <w:pPr>
        <w:pStyle w:val="a4"/>
        <w:numPr>
          <w:ilvl w:val="1"/>
          <w:numId w:val="2"/>
        </w:numPr>
        <w:tabs>
          <w:tab w:val="left" w:pos="1404"/>
        </w:tabs>
        <w:spacing w:before="3" w:line="360" w:lineRule="auto"/>
        <w:ind w:right="50" w:firstLine="717"/>
        <w:rPr>
          <w:sz w:val="28"/>
        </w:rPr>
      </w:pPr>
      <w:r>
        <w:rPr>
          <w:sz w:val="28"/>
        </w:rPr>
        <w:t>Сторонні особи без дозволу голови Приймальної комісії до приміщень, в яких проводяться співбесіди, не допускаються.</w:t>
      </w:r>
    </w:p>
    <w:p w:rsidR="002C31EC" w:rsidRDefault="000F2035">
      <w:pPr>
        <w:pStyle w:val="a4"/>
        <w:numPr>
          <w:ilvl w:val="1"/>
          <w:numId w:val="2"/>
        </w:numPr>
        <w:tabs>
          <w:tab w:val="left" w:pos="1418"/>
        </w:tabs>
        <w:spacing w:line="360" w:lineRule="auto"/>
        <w:ind w:right="35" w:firstLine="717"/>
        <w:rPr>
          <w:sz w:val="28"/>
        </w:rPr>
      </w:pPr>
      <w:r>
        <w:rPr>
          <w:sz w:val="28"/>
        </w:rPr>
        <w:t>Бланки аркушів співбесіди зі штампом Приймальної комісії зберігаються у відповідального секретаря Приймальної комісії, який видає їх голові відповідної предметної екзаменаційної комісії в необхідній кількості безпосередньо перед початком співбесіди.</w:t>
      </w:r>
    </w:p>
    <w:p w:rsidR="002C31EC" w:rsidRDefault="000F2035">
      <w:pPr>
        <w:pStyle w:val="a4"/>
        <w:numPr>
          <w:ilvl w:val="1"/>
          <w:numId w:val="2"/>
        </w:numPr>
        <w:tabs>
          <w:tab w:val="left" w:pos="1406"/>
        </w:tabs>
        <w:spacing w:line="360" w:lineRule="auto"/>
        <w:ind w:right="27" w:firstLine="717"/>
        <w:rPr>
          <w:sz w:val="28"/>
        </w:rPr>
      </w:pPr>
      <w:r>
        <w:rPr>
          <w:sz w:val="28"/>
        </w:rPr>
        <w:t>Співбесіди, що проводить Коледж у випадках, передбачених Порядком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прийому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прийому,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z w:val="28"/>
        </w:rPr>
        <w:t>кожним</w:t>
      </w:r>
      <w:r>
        <w:rPr>
          <w:spacing w:val="-13"/>
          <w:sz w:val="28"/>
        </w:rPr>
        <w:t xml:space="preserve"> </w:t>
      </w:r>
      <w:r>
        <w:rPr>
          <w:sz w:val="28"/>
        </w:rPr>
        <w:t>вступником</w:t>
      </w:r>
      <w:r>
        <w:rPr>
          <w:spacing w:val="-13"/>
          <w:sz w:val="28"/>
        </w:rPr>
        <w:t xml:space="preserve"> </w:t>
      </w:r>
      <w:r>
        <w:rPr>
          <w:sz w:val="28"/>
        </w:rPr>
        <w:t>не менше ніж двома членами комісії, яких у день співбесіди призначає голова предметної екзаменаційної комісії згідно з розкладом.</w:t>
      </w:r>
    </w:p>
    <w:p w:rsidR="002C31EC" w:rsidRPr="00EF30CD" w:rsidRDefault="000F2035" w:rsidP="00EF30CD">
      <w:pPr>
        <w:pStyle w:val="a4"/>
        <w:numPr>
          <w:ilvl w:val="1"/>
          <w:numId w:val="2"/>
        </w:numPr>
        <w:tabs>
          <w:tab w:val="left" w:pos="1322"/>
        </w:tabs>
        <w:spacing w:line="360" w:lineRule="auto"/>
        <w:ind w:right="26" w:firstLine="717"/>
        <w:rPr>
          <w:sz w:val="28"/>
        </w:rPr>
      </w:pPr>
      <w:r>
        <w:rPr>
          <w:sz w:val="28"/>
        </w:rPr>
        <w:t xml:space="preserve">Співбесіди зі вступниками, які вступають для здобуття </w:t>
      </w:r>
      <w:proofErr w:type="spellStart"/>
      <w:r>
        <w:rPr>
          <w:sz w:val="28"/>
        </w:rPr>
        <w:t>освітньо-</w:t>
      </w:r>
      <w:proofErr w:type="spellEnd"/>
      <w:r>
        <w:rPr>
          <w:sz w:val="28"/>
        </w:rPr>
        <w:t xml:space="preserve"> професійного</w:t>
      </w:r>
      <w:r>
        <w:rPr>
          <w:spacing w:val="77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76"/>
          <w:sz w:val="28"/>
        </w:rPr>
        <w:t xml:space="preserve"> </w:t>
      </w:r>
      <w:r>
        <w:rPr>
          <w:sz w:val="28"/>
        </w:rPr>
        <w:t>фахового</w:t>
      </w:r>
      <w:r>
        <w:rPr>
          <w:spacing w:val="77"/>
          <w:sz w:val="28"/>
        </w:rPr>
        <w:t xml:space="preserve"> </w:t>
      </w:r>
      <w:r>
        <w:rPr>
          <w:sz w:val="28"/>
        </w:rPr>
        <w:t>молодшого</w:t>
      </w:r>
      <w:r>
        <w:rPr>
          <w:spacing w:val="77"/>
          <w:sz w:val="28"/>
        </w:rPr>
        <w:t xml:space="preserve"> </w:t>
      </w:r>
      <w:r>
        <w:rPr>
          <w:sz w:val="28"/>
        </w:rPr>
        <w:t>бакалавра</w:t>
      </w:r>
      <w:r>
        <w:rPr>
          <w:spacing w:val="74"/>
          <w:sz w:val="28"/>
        </w:rPr>
        <w:t xml:space="preserve"> </w:t>
      </w:r>
      <w:r>
        <w:rPr>
          <w:sz w:val="28"/>
        </w:rPr>
        <w:t>на</w:t>
      </w:r>
      <w:r>
        <w:rPr>
          <w:spacing w:val="74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74"/>
          <w:sz w:val="28"/>
        </w:rPr>
        <w:t xml:space="preserve"> </w:t>
      </w:r>
      <w:r>
        <w:rPr>
          <w:sz w:val="28"/>
        </w:rPr>
        <w:t>базової</w:t>
      </w:r>
      <w:r>
        <w:rPr>
          <w:spacing w:val="77"/>
          <w:sz w:val="28"/>
        </w:rPr>
        <w:t xml:space="preserve"> </w:t>
      </w:r>
      <w:r>
        <w:rPr>
          <w:sz w:val="28"/>
        </w:rPr>
        <w:t>або</w:t>
      </w:r>
    </w:p>
    <w:p w:rsidR="002C31EC" w:rsidRDefault="000F2035">
      <w:pPr>
        <w:pStyle w:val="a3"/>
        <w:spacing w:before="60" w:line="360" w:lineRule="auto"/>
        <w:ind w:right="28" w:firstLine="0"/>
      </w:pPr>
      <w:r>
        <w:t xml:space="preserve">повної загальної (профільної) середньої освіти проводяться з одного предмета, визначеного для відповідної спеціальності (освітньо-професійної програми) та </w:t>
      </w:r>
      <w:r>
        <w:lastRenderedPageBreak/>
        <w:t xml:space="preserve">обраного </w:t>
      </w:r>
      <w:r w:rsidR="00EF30CD">
        <w:t>здобувачем</w:t>
      </w:r>
      <w:r>
        <w:t xml:space="preserve"> переліком конкурсних предметів відповідно до Правил </w:t>
      </w:r>
      <w:r>
        <w:rPr>
          <w:spacing w:val="-2"/>
        </w:rPr>
        <w:t>прийому.</w:t>
      </w:r>
    </w:p>
    <w:p w:rsidR="002C31EC" w:rsidRDefault="000F2035">
      <w:pPr>
        <w:pStyle w:val="a4"/>
        <w:numPr>
          <w:ilvl w:val="1"/>
          <w:numId w:val="2"/>
        </w:numPr>
        <w:tabs>
          <w:tab w:val="left" w:pos="1250"/>
        </w:tabs>
        <w:spacing w:line="360" w:lineRule="auto"/>
        <w:ind w:right="36" w:firstLine="717"/>
        <w:rPr>
          <w:sz w:val="28"/>
        </w:rPr>
      </w:pPr>
      <w:r>
        <w:rPr>
          <w:sz w:val="28"/>
        </w:rPr>
        <w:t>Для визначення результатів співбесіди зі вступниками, які вступають для здобуття освітньо-професійного ступеня фахового молодшого бакалавра на основі базової або повної загальної (профільної) середньої освіти використовується 100-200 бальна шкала оцінювання знань вступників. Якщо за підсумками</w:t>
      </w:r>
      <w:r>
        <w:rPr>
          <w:spacing w:val="-7"/>
          <w:sz w:val="28"/>
        </w:rPr>
        <w:t xml:space="preserve"> </w:t>
      </w:r>
      <w:r>
        <w:rPr>
          <w:sz w:val="28"/>
        </w:rPr>
        <w:t>співбесіди</w:t>
      </w:r>
      <w:r>
        <w:rPr>
          <w:spacing w:val="-7"/>
          <w:sz w:val="28"/>
        </w:rPr>
        <w:t xml:space="preserve"> </w:t>
      </w:r>
      <w:r>
        <w:rPr>
          <w:sz w:val="28"/>
        </w:rPr>
        <w:t>вступник</w:t>
      </w:r>
      <w:r>
        <w:rPr>
          <w:spacing w:val="-10"/>
          <w:sz w:val="28"/>
        </w:rPr>
        <w:t xml:space="preserve"> </w:t>
      </w:r>
      <w:r>
        <w:rPr>
          <w:sz w:val="28"/>
        </w:rPr>
        <w:t>отримав</w:t>
      </w:r>
      <w:r>
        <w:rPr>
          <w:spacing w:val="-8"/>
          <w:sz w:val="28"/>
        </w:rPr>
        <w:t xml:space="preserve"> </w:t>
      </w:r>
      <w:r>
        <w:rPr>
          <w:sz w:val="28"/>
        </w:rPr>
        <w:t>позитивну</w:t>
      </w:r>
      <w:r>
        <w:rPr>
          <w:spacing w:val="-9"/>
          <w:sz w:val="28"/>
        </w:rPr>
        <w:t xml:space="preserve"> </w:t>
      </w:r>
      <w:r>
        <w:rPr>
          <w:sz w:val="28"/>
        </w:rPr>
        <w:t>оцінку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8"/>
          <w:sz w:val="28"/>
        </w:rPr>
        <w:t xml:space="preserve"> </w:t>
      </w:r>
      <w:r>
        <w:rPr>
          <w:sz w:val="28"/>
        </w:rPr>
        <w:t>менше</w:t>
      </w:r>
      <w:r>
        <w:rPr>
          <w:spacing w:val="-10"/>
          <w:sz w:val="28"/>
        </w:rPr>
        <w:t xml:space="preserve"> </w:t>
      </w:r>
      <w:r>
        <w:rPr>
          <w:sz w:val="28"/>
        </w:rPr>
        <w:t>100</w:t>
      </w:r>
      <w:r>
        <w:rPr>
          <w:spacing w:val="-9"/>
          <w:sz w:val="28"/>
        </w:rPr>
        <w:t xml:space="preserve"> </w:t>
      </w:r>
      <w:r>
        <w:rPr>
          <w:sz w:val="28"/>
        </w:rPr>
        <w:t>балів</w:t>
      </w:r>
      <w:r>
        <w:rPr>
          <w:spacing w:val="-11"/>
          <w:sz w:val="28"/>
        </w:rPr>
        <w:t xml:space="preserve"> </w:t>
      </w:r>
      <w:r>
        <w:rPr>
          <w:sz w:val="28"/>
        </w:rPr>
        <w:t>з одного предмета), він допускається до участі в конкурсі. В іншому випадку ухвалюється рішення про негативну оцінку вступника («незадовільно»).</w:t>
      </w:r>
    </w:p>
    <w:p w:rsidR="002C31EC" w:rsidRDefault="000F2035">
      <w:pPr>
        <w:pStyle w:val="a4"/>
        <w:numPr>
          <w:ilvl w:val="1"/>
          <w:numId w:val="2"/>
        </w:numPr>
        <w:tabs>
          <w:tab w:val="left" w:pos="1267"/>
        </w:tabs>
        <w:spacing w:line="360" w:lineRule="auto"/>
        <w:ind w:right="38" w:firstLine="717"/>
        <w:rPr>
          <w:sz w:val="28"/>
        </w:rPr>
      </w:pPr>
      <w:r>
        <w:rPr>
          <w:sz w:val="28"/>
        </w:rPr>
        <w:t xml:space="preserve">Під час співбесіди вступник надає відповіді на питання викладача в усній формі та веде записи в аркуші співбесіди, який підписує по завершенню </w:t>
      </w:r>
      <w:r>
        <w:rPr>
          <w:spacing w:val="-2"/>
          <w:sz w:val="28"/>
        </w:rPr>
        <w:t>підготовки.</w:t>
      </w:r>
    </w:p>
    <w:p w:rsidR="002C31EC" w:rsidRPr="00EF30CD" w:rsidRDefault="000F2035" w:rsidP="002E106A">
      <w:pPr>
        <w:pStyle w:val="a4"/>
        <w:numPr>
          <w:ilvl w:val="1"/>
          <w:numId w:val="2"/>
        </w:numPr>
        <w:spacing w:line="360" w:lineRule="auto"/>
        <w:ind w:left="0" w:firstLine="709"/>
        <w:rPr>
          <w:sz w:val="28"/>
        </w:rPr>
      </w:pPr>
      <w:r w:rsidRPr="00EF30CD">
        <w:rPr>
          <w:sz w:val="28"/>
        </w:rPr>
        <w:t>Члени відповідної комісії відмічають в аркуші співбесіди правильність відповідей</w:t>
      </w:r>
      <w:r w:rsidRPr="00EF30CD">
        <w:rPr>
          <w:spacing w:val="-19"/>
          <w:sz w:val="28"/>
        </w:rPr>
        <w:t xml:space="preserve"> </w:t>
      </w:r>
      <w:r w:rsidRPr="00EF30CD">
        <w:rPr>
          <w:sz w:val="28"/>
        </w:rPr>
        <w:t>і</w:t>
      </w:r>
      <w:r w:rsidRPr="00EF30CD">
        <w:rPr>
          <w:spacing w:val="-17"/>
          <w:sz w:val="28"/>
        </w:rPr>
        <w:t xml:space="preserve"> </w:t>
      </w:r>
      <w:r w:rsidRPr="00EF30CD">
        <w:rPr>
          <w:sz w:val="28"/>
        </w:rPr>
        <w:t>оцінюють</w:t>
      </w:r>
      <w:r w:rsidRPr="00EF30CD">
        <w:rPr>
          <w:spacing w:val="-17"/>
          <w:sz w:val="28"/>
        </w:rPr>
        <w:t xml:space="preserve"> </w:t>
      </w:r>
      <w:r w:rsidRPr="00EF30CD">
        <w:rPr>
          <w:sz w:val="28"/>
        </w:rPr>
        <w:t>відповідь</w:t>
      </w:r>
      <w:r w:rsidRPr="00EF30CD">
        <w:rPr>
          <w:spacing w:val="-16"/>
          <w:sz w:val="28"/>
        </w:rPr>
        <w:t xml:space="preserve"> </w:t>
      </w:r>
      <w:r w:rsidRPr="00EF30CD">
        <w:rPr>
          <w:sz w:val="28"/>
        </w:rPr>
        <w:t>згідно</w:t>
      </w:r>
      <w:r w:rsidRPr="00EF30CD">
        <w:rPr>
          <w:spacing w:val="-17"/>
          <w:sz w:val="28"/>
        </w:rPr>
        <w:t xml:space="preserve"> </w:t>
      </w:r>
      <w:r w:rsidRPr="00EF30CD">
        <w:rPr>
          <w:sz w:val="28"/>
        </w:rPr>
        <w:t>із</w:t>
      </w:r>
      <w:r w:rsidRPr="00EF30CD">
        <w:rPr>
          <w:spacing w:val="-14"/>
          <w:sz w:val="28"/>
        </w:rPr>
        <w:t xml:space="preserve"> </w:t>
      </w:r>
      <w:r w:rsidRPr="00EF30CD">
        <w:rPr>
          <w:sz w:val="28"/>
        </w:rPr>
        <w:t>затвердженими</w:t>
      </w:r>
      <w:r w:rsidRPr="00EF30CD">
        <w:rPr>
          <w:spacing w:val="-17"/>
          <w:sz w:val="28"/>
        </w:rPr>
        <w:t xml:space="preserve"> </w:t>
      </w:r>
      <w:r w:rsidRPr="00EF30CD">
        <w:rPr>
          <w:sz w:val="28"/>
        </w:rPr>
        <w:t>критеріями</w:t>
      </w:r>
      <w:r w:rsidRPr="00EF30CD">
        <w:rPr>
          <w:spacing w:val="-16"/>
          <w:sz w:val="28"/>
        </w:rPr>
        <w:t xml:space="preserve"> </w:t>
      </w:r>
      <w:r w:rsidRPr="00EF30CD">
        <w:rPr>
          <w:spacing w:val="-2"/>
          <w:sz w:val="28"/>
        </w:rPr>
        <w:t>оцінювання.</w:t>
      </w:r>
    </w:p>
    <w:p w:rsidR="002C31EC" w:rsidRDefault="000F2035" w:rsidP="002E106A">
      <w:pPr>
        <w:pStyle w:val="a3"/>
        <w:spacing w:line="360" w:lineRule="auto"/>
        <w:ind w:right="51"/>
      </w:pPr>
      <w:r>
        <w:t>По закінченні співбесіди члени комісії підсумовують загальну кількість балів, підписують лист співбесіди.</w:t>
      </w:r>
    </w:p>
    <w:p w:rsidR="002C31EC" w:rsidRPr="00E07EF6" w:rsidRDefault="00E07EF6" w:rsidP="002E106A">
      <w:pPr>
        <w:tabs>
          <w:tab w:val="left" w:pos="1360"/>
        </w:tabs>
        <w:spacing w:line="360" w:lineRule="auto"/>
        <w:ind w:right="143" w:firstLine="709"/>
        <w:jc w:val="both"/>
        <w:rPr>
          <w:sz w:val="28"/>
        </w:rPr>
      </w:pPr>
      <w:r w:rsidRPr="00E07EF6">
        <w:rPr>
          <w:sz w:val="28"/>
        </w:rPr>
        <w:t xml:space="preserve">Інформація про результати співбесіди оголошується вступникові в день </w:t>
      </w:r>
      <w:r w:rsidR="002E106A">
        <w:rPr>
          <w:sz w:val="28"/>
        </w:rPr>
        <w:t xml:space="preserve">її проведення </w:t>
      </w:r>
      <w:r w:rsidRPr="00E07EF6">
        <w:rPr>
          <w:sz w:val="28"/>
        </w:rPr>
        <w:t>.</w:t>
      </w:r>
    </w:p>
    <w:p w:rsidR="002C31EC" w:rsidRPr="002E106A" w:rsidRDefault="002E106A" w:rsidP="002E106A">
      <w:pPr>
        <w:pStyle w:val="a4"/>
        <w:numPr>
          <w:ilvl w:val="1"/>
          <w:numId w:val="2"/>
        </w:numPr>
        <w:spacing w:line="360" w:lineRule="auto"/>
        <w:ind w:firstLine="686"/>
        <w:rPr>
          <w:sz w:val="28"/>
          <w:szCs w:val="28"/>
        </w:rPr>
      </w:pPr>
      <w:r w:rsidRPr="002E106A">
        <w:rPr>
          <w:sz w:val="28"/>
          <w:szCs w:val="28"/>
        </w:rPr>
        <w:t>За результатами проведеної співбесіди членами Комісії оформлюється протокол співбесіди, у якому зазначається результат оцінювання співбесіди у вигляді кількості набраних балів з кожног</w:t>
      </w:r>
      <w:r>
        <w:rPr>
          <w:sz w:val="28"/>
          <w:szCs w:val="28"/>
        </w:rPr>
        <w:t>о предмету та конкурсного бала.</w:t>
      </w:r>
    </w:p>
    <w:p w:rsidR="002C31EC" w:rsidRDefault="000F2035" w:rsidP="002E106A">
      <w:pPr>
        <w:pStyle w:val="a4"/>
        <w:numPr>
          <w:ilvl w:val="1"/>
          <w:numId w:val="2"/>
        </w:numPr>
        <w:tabs>
          <w:tab w:val="left" w:pos="1453"/>
        </w:tabs>
        <w:spacing w:line="360" w:lineRule="auto"/>
        <w:ind w:right="37" w:firstLine="717"/>
        <w:rPr>
          <w:sz w:val="28"/>
        </w:rPr>
      </w:pPr>
      <w:r>
        <w:rPr>
          <w:sz w:val="28"/>
        </w:rPr>
        <w:t>Рішення приймальної комісії про зарахування вступників, які за результатами співбесіди отримали достатню кількість балів, приймається на її засіданні і оформлюється протоколом, на підставі якого, в ЄДЕБО, формується наказ про зарахування до Коледжу.</w:t>
      </w:r>
    </w:p>
    <w:p w:rsidR="002C31EC" w:rsidRPr="002E106A" w:rsidRDefault="000F2035" w:rsidP="002E106A">
      <w:pPr>
        <w:pStyle w:val="a4"/>
        <w:numPr>
          <w:ilvl w:val="1"/>
          <w:numId w:val="2"/>
        </w:numPr>
        <w:tabs>
          <w:tab w:val="left" w:pos="1393"/>
        </w:tabs>
        <w:spacing w:before="3" w:line="357" w:lineRule="auto"/>
        <w:ind w:right="38" w:firstLine="717"/>
        <w:rPr>
          <w:sz w:val="28"/>
        </w:rPr>
      </w:pPr>
      <w:r>
        <w:rPr>
          <w:sz w:val="28"/>
        </w:rPr>
        <w:t>Матеріали вступних випробувань, включаючи відеозаписи співбесід</w:t>
      </w:r>
      <w:r>
        <w:rPr>
          <w:spacing w:val="-18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менше</w:t>
      </w:r>
      <w:r>
        <w:rPr>
          <w:spacing w:val="-1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року,</w:t>
      </w:r>
      <w:r>
        <w:rPr>
          <w:spacing w:val="-18"/>
          <w:sz w:val="28"/>
        </w:rPr>
        <w:t xml:space="preserve"> </w:t>
      </w:r>
      <w:r>
        <w:rPr>
          <w:sz w:val="28"/>
        </w:rPr>
        <w:t>потім</w:t>
      </w:r>
      <w:r>
        <w:rPr>
          <w:spacing w:val="-16"/>
          <w:sz w:val="28"/>
        </w:rPr>
        <w:t xml:space="preserve"> </w:t>
      </w:r>
      <w:r>
        <w:rPr>
          <w:sz w:val="28"/>
        </w:rPr>
        <w:t>знищуються,</w:t>
      </w:r>
      <w:r>
        <w:rPr>
          <w:spacing w:val="-18"/>
          <w:sz w:val="28"/>
        </w:rPr>
        <w:t xml:space="preserve"> </w:t>
      </w:r>
      <w:r>
        <w:rPr>
          <w:sz w:val="28"/>
        </w:rPr>
        <w:t>про</w:t>
      </w:r>
      <w:r w:rsidR="002E106A">
        <w:rPr>
          <w:sz w:val="28"/>
        </w:rPr>
        <w:t xml:space="preserve">  </w:t>
      </w:r>
      <w:r w:rsidRPr="002E106A">
        <w:rPr>
          <w:sz w:val="28"/>
          <w:szCs w:val="28"/>
        </w:rPr>
        <w:t>що</w:t>
      </w:r>
      <w:r w:rsidRPr="002E106A">
        <w:rPr>
          <w:spacing w:val="-5"/>
          <w:sz w:val="28"/>
          <w:szCs w:val="28"/>
        </w:rPr>
        <w:t xml:space="preserve"> </w:t>
      </w:r>
      <w:r w:rsidRPr="002E106A">
        <w:rPr>
          <w:sz w:val="28"/>
          <w:szCs w:val="28"/>
        </w:rPr>
        <w:t>складається</w:t>
      </w:r>
      <w:r w:rsidRPr="002E106A">
        <w:rPr>
          <w:spacing w:val="-4"/>
          <w:sz w:val="28"/>
          <w:szCs w:val="28"/>
        </w:rPr>
        <w:t xml:space="preserve"> акт.</w:t>
      </w:r>
    </w:p>
    <w:p w:rsidR="00403306" w:rsidRDefault="00403306" w:rsidP="002E106A">
      <w:pPr>
        <w:pStyle w:val="a3"/>
        <w:spacing w:before="60"/>
        <w:ind w:firstLine="0"/>
      </w:pPr>
    </w:p>
    <w:p w:rsidR="002C31EC" w:rsidRPr="00E07EF6" w:rsidRDefault="000F2035">
      <w:pPr>
        <w:pStyle w:val="a4"/>
        <w:numPr>
          <w:ilvl w:val="0"/>
          <w:numId w:val="4"/>
        </w:numPr>
        <w:tabs>
          <w:tab w:val="left" w:pos="1191"/>
        </w:tabs>
        <w:spacing w:before="161"/>
        <w:ind w:left="1191" w:hanging="448"/>
        <w:rPr>
          <w:b/>
          <w:sz w:val="28"/>
        </w:rPr>
      </w:pPr>
      <w:r>
        <w:rPr>
          <w:b/>
          <w:sz w:val="28"/>
        </w:rPr>
        <w:lastRenderedPageBreak/>
        <w:t>Порядок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подачі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розгляду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апеляційних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заяв</w:t>
      </w:r>
    </w:p>
    <w:p w:rsidR="00E07EF6" w:rsidRPr="00E07EF6" w:rsidRDefault="00E07EF6" w:rsidP="00E07EF6">
      <w:pPr>
        <w:pStyle w:val="a4"/>
        <w:tabs>
          <w:tab w:val="left" w:pos="1191"/>
        </w:tabs>
        <w:spacing w:before="161"/>
        <w:ind w:left="1191" w:firstLine="0"/>
        <w:rPr>
          <w:b/>
          <w:sz w:val="28"/>
        </w:rPr>
      </w:pPr>
    </w:p>
    <w:p w:rsidR="00E07EF6" w:rsidRPr="00E07EF6" w:rsidRDefault="00E07EF6" w:rsidP="00E07EF6">
      <w:pPr>
        <w:pStyle w:val="a4"/>
        <w:numPr>
          <w:ilvl w:val="1"/>
          <w:numId w:val="1"/>
        </w:numPr>
        <w:tabs>
          <w:tab w:val="left" w:pos="1355"/>
        </w:tabs>
        <w:spacing w:line="360" w:lineRule="auto"/>
        <w:ind w:right="130" w:firstLine="828"/>
        <w:rPr>
          <w:sz w:val="28"/>
        </w:rPr>
      </w:pPr>
      <w:r w:rsidRPr="00E07EF6">
        <w:rPr>
          <w:sz w:val="28"/>
        </w:rPr>
        <w:t xml:space="preserve">Усі спірні питання, пов’язані з оцінюванням співбесіди вступників вирішуються на засіданні апеляційної комісії за відповідною заявою </w:t>
      </w:r>
      <w:r w:rsidRPr="00E07EF6">
        <w:rPr>
          <w:spacing w:val="-2"/>
          <w:sz w:val="28"/>
        </w:rPr>
        <w:t>вступника.</w:t>
      </w:r>
    </w:p>
    <w:p w:rsidR="002C31EC" w:rsidRDefault="000F2035" w:rsidP="00E07EF6">
      <w:pPr>
        <w:pStyle w:val="a4"/>
        <w:numPr>
          <w:ilvl w:val="1"/>
          <w:numId w:val="1"/>
        </w:numPr>
        <w:tabs>
          <w:tab w:val="left" w:pos="1364"/>
          <w:tab w:val="left" w:pos="2968"/>
          <w:tab w:val="left" w:pos="3792"/>
          <w:tab w:val="left" w:pos="4992"/>
          <w:tab w:val="left" w:pos="5752"/>
          <w:tab w:val="left" w:pos="7783"/>
          <w:tab w:val="left" w:pos="8066"/>
          <w:tab w:val="left" w:pos="9452"/>
        </w:tabs>
        <w:spacing w:line="360" w:lineRule="auto"/>
        <w:ind w:right="49" w:firstLine="717"/>
        <w:rPr>
          <w:sz w:val="28"/>
        </w:rPr>
      </w:pPr>
      <w:r>
        <w:rPr>
          <w:spacing w:val="-2"/>
          <w:sz w:val="28"/>
        </w:rPr>
        <w:t>Апеляційна</w:t>
      </w:r>
      <w:r>
        <w:rPr>
          <w:sz w:val="28"/>
        </w:rPr>
        <w:tab/>
      </w:r>
      <w:r>
        <w:rPr>
          <w:spacing w:val="-2"/>
          <w:sz w:val="28"/>
        </w:rPr>
        <w:t>заява</w:t>
      </w:r>
      <w:r>
        <w:rPr>
          <w:sz w:val="28"/>
        </w:rPr>
        <w:tab/>
      </w:r>
      <w:r>
        <w:rPr>
          <w:spacing w:val="-2"/>
          <w:sz w:val="28"/>
        </w:rPr>
        <w:t>повинна</w:t>
      </w:r>
      <w:r>
        <w:rPr>
          <w:sz w:val="28"/>
        </w:rPr>
        <w:tab/>
      </w:r>
      <w:r>
        <w:rPr>
          <w:spacing w:val="-4"/>
          <w:sz w:val="28"/>
        </w:rPr>
        <w:t>бути</w:t>
      </w:r>
      <w:r>
        <w:rPr>
          <w:sz w:val="28"/>
        </w:rPr>
        <w:tab/>
      </w:r>
      <w:r>
        <w:rPr>
          <w:spacing w:val="-2"/>
          <w:sz w:val="28"/>
        </w:rPr>
        <w:t>обґрунтованою</w:t>
      </w:r>
      <w:r>
        <w:rPr>
          <w:sz w:val="28"/>
        </w:rPr>
        <w:tab/>
      </w:r>
      <w:r>
        <w:rPr>
          <w:spacing w:val="-10"/>
          <w:sz w:val="28"/>
        </w:rPr>
        <w:t>і</w:t>
      </w:r>
      <w:r>
        <w:rPr>
          <w:sz w:val="28"/>
        </w:rPr>
        <w:tab/>
      </w:r>
      <w:r>
        <w:rPr>
          <w:spacing w:val="-2"/>
          <w:sz w:val="28"/>
        </w:rPr>
        <w:t>подається</w:t>
      </w:r>
      <w:r>
        <w:rPr>
          <w:sz w:val="28"/>
        </w:rPr>
        <w:tab/>
      </w:r>
      <w:r>
        <w:rPr>
          <w:spacing w:val="-6"/>
          <w:sz w:val="28"/>
        </w:rPr>
        <w:t xml:space="preserve">до </w:t>
      </w:r>
      <w:r>
        <w:rPr>
          <w:sz w:val="28"/>
        </w:rPr>
        <w:t>Приймальної комісії Коледжу</w:t>
      </w:r>
      <w:r>
        <w:rPr>
          <w:spacing w:val="40"/>
          <w:sz w:val="28"/>
        </w:rPr>
        <w:t xml:space="preserve"> </w:t>
      </w:r>
      <w:r>
        <w:rPr>
          <w:sz w:val="28"/>
        </w:rPr>
        <w:t>особисто вступником у письмовій формі.</w:t>
      </w:r>
    </w:p>
    <w:p w:rsidR="002C31EC" w:rsidRDefault="000F2035" w:rsidP="00E07EF6">
      <w:pPr>
        <w:pStyle w:val="a4"/>
        <w:numPr>
          <w:ilvl w:val="1"/>
          <w:numId w:val="1"/>
        </w:numPr>
        <w:tabs>
          <w:tab w:val="left" w:pos="1238"/>
        </w:tabs>
        <w:spacing w:line="360" w:lineRule="auto"/>
        <w:ind w:right="35" w:firstLine="717"/>
        <w:rPr>
          <w:sz w:val="28"/>
        </w:rPr>
      </w:pPr>
      <w:r>
        <w:rPr>
          <w:sz w:val="28"/>
        </w:rPr>
        <w:t>Вступник, який претендує на перегляд результату співбесіди, повинен пред’явити документ, що засвідчує його особу.</w:t>
      </w:r>
    </w:p>
    <w:p w:rsidR="002C31EC" w:rsidRDefault="000F2035" w:rsidP="00E07EF6">
      <w:pPr>
        <w:pStyle w:val="a4"/>
        <w:numPr>
          <w:ilvl w:val="1"/>
          <w:numId w:val="1"/>
        </w:numPr>
        <w:tabs>
          <w:tab w:val="left" w:pos="1250"/>
        </w:tabs>
        <w:spacing w:line="360" w:lineRule="auto"/>
        <w:ind w:right="49" w:firstLine="717"/>
        <w:rPr>
          <w:sz w:val="28"/>
        </w:rPr>
      </w:pPr>
      <w:r>
        <w:rPr>
          <w:sz w:val="28"/>
        </w:rPr>
        <w:t>Апеляційні заяви від інших осіб, у тому числі родичів вступників, не приймаються і не розглядаються.</w:t>
      </w:r>
    </w:p>
    <w:p w:rsidR="002C31EC" w:rsidRDefault="000F2035">
      <w:pPr>
        <w:pStyle w:val="a4"/>
        <w:numPr>
          <w:ilvl w:val="1"/>
          <w:numId w:val="1"/>
        </w:numPr>
        <w:tabs>
          <w:tab w:val="left" w:pos="1266"/>
        </w:tabs>
        <w:spacing w:before="1" w:line="360" w:lineRule="auto"/>
        <w:ind w:right="46" w:firstLine="717"/>
        <w:rPr>
          <w:sz w:val="28"/>
        </w:rPr>
      </w:pPr>
      <w:r>
        <w:rPr>
          <w:sz w:val="28"/>
        </w:rPr>
        <w:t>Апеляційна</w:t>
      </w:r>
      <w:r>
        <w:rPr>
          <w:spacing w:val="37"/>
          <w:sz w:val="28"/>
        </w:rPr>
        <w:t xml:space="preserve"> </w:t>
      </w:r>
      <w:r>
        <w:rPr>
          <w:sz w:val="28"/>
        </w:rPr>
        <w:t>заява</w:t>
      </w:r>
      <w:r>
        <w:rPr>
          <w:spacing w:val="37"/>
          <w:sz w:val="28"/>
        </w:rPr>
        <w:t xml:space="preserve"> </w:t>
      </w:r>
      <w:r>
        <w:rPr>
          <w:sz w:val="28"/>
        </w:rPr>
        <w:t>вступника</w:t>
      </w:r>
      <w:r>
        <w:rPr>
          <w:spacing w:val="36"/>
          <w:sz w:val="28"/>
        </w:rPr>
        <w:t xml:space="preserve"> </w:t>
      </w:r>
      <w:r>
        <w:rPr>
          <w:sz w:val="28"/>
        </w:rPr>
        <w:t>повинна подаватися</w:t>
      </w:r>
      <w:r>
        <w:rPr>
          <w:spacing w:val="37"/>
          <w:sz w:val="28"/>
        </w:rPr>
        <w:t xml:space="preserve"> </w:t>
      </w:r>
      <w:r>
        <w:rPr>
          <w:sz w:val="28"/>
        </w:rPr>
        <w:t>в день оголошення результатів співбесіди.</w:t>
      </w:r>
    </w:p>
    <w:p w:rsidR="002C31EC" w:rsidRDefault="000F2035">
      <w:pPr>
        <w:pStyle w:val="a4"/>
        <w:numPr>
          <w:ilvl w:val="1"/>
          <w:numId w:val="1"/>
        </w:numPr>
        <w:tabs>
          <w:tab w:val="left" w:pos="1267"/>
        </w:tabs>
        <w:spacing w:line="321" w:lineRule="exact"/>
        <w:ind w:left="1267" w:hanging="526"/>
        <w:rPr>
          <w:sz w:val="28"/>
        </w:rPr>
      </w:pPr>
      <w:r>
        <w:rPr>
          <w:sz w:val="28"/>
        </w:rPr>
        <w:t>Апеляційні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заяви,</w:t>
      </w:r>
      <w:r>
        <w:rPr>
          <w:spacing w:val="-6"/>
          <w:sz w:val="28"/>
        </w:rPr>
        <w:t xml:space="preserve"> </w:t>
      </w:r>
      <w:r>
        <w:rPr>
          <w:sz w:val="28"/>
        </w:rPr>
        <w:t>подані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своєчасно,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приймаються.</w:t>
      </w:r>
    </w:p>
    <w:p w:rsidR="002C31EC" w:rsidRDefault="000F2035">
      <w:pPr>
        <w:pStyle w:val="a4"/>
        <w:numPr>
          <w:ilvl w:val="1"/>
          <w:numId w:val="1"/>
        </w:numPr>
        <w:tabs>
          <w:tab w:val="left" w:pos="1266"/>
        </w:tabs>
        <w:spacing w:before="160" w:line="360" w:lineRule="auto"/>
        <w:ind w:right="28" w:firstLine="717"/>
        <w:rPr>
          <w:sz w:val="28"/>
        </w:rPr>
      </w:pPr>
      <w:r>
        <w:rPr>
          <w:sz w:val="28"/>
        </w:rPr>
        <w:t>Апеляційні заяви з питань відсторонення від співбесіди в зв'язку з використанням вступником сторонніх джерел інформації (в тому числі списування, підказування, використання мобільних телефонів, інших засобів зв’язку тощо) Апеляційною комісією не розглядаються.</w:t>
      </w:r>
    </w:p>
    <w:p w:rsidR="002C31EC" w:rsidRDefault="000F2035">
      <w:pPr>
        <w:pStyle w:val="a4"/>
        <w:numPr>
          <w:ilvl w:val="1"/>
          <w:numId w:val="1"/>
        </w:numPr>
        <w:tabs>
          <w:tab w:val="left" w:pos="1295"/>
        </w:tabs>
        <w:spacing w:before="1" w:line="360" w:lineRule="auto"/>
        <w:ind w:right="48" w:firstLine="717"/>
        <w:rPr>
          <w:sz w:val="28"/>
        </w:rPr>
      </w:pPr>
      <w:r>
        <w:rPr>
          <w:sz w:val="28"/>
        </w:rPr>
        <w:t>Апеляційна заява розглядається на засіданні Апеляційної комісії у присутності вступника, як правило в день її подання, але не пізніше наступного робочого дня після її подання.</w:t>
      </w:r>
    </w:p>
    <w:p w:rsidR="002C31EC" w:rsidRDefault="000F2035">
      <w:pPr>
        <w:pStyle w:val="a4"/>
        <w:numPr>
          <w:ilvl w:val="1"/>
          <w:numId w:val="1"/>
        </w:numPr>
        <w:tabs>
          <w:tab w:val="left" w:pos="1451"/>
        </w:tabs>
        <w:spacing w:before="1" w:line="360" w:lineRule="auto"/>
        <w:ind w:right="46" w:firstLine="717"/>
        <w:rPr>
          <w:sz w:val="28"/>
        </w:rPr>
      </w:pPr>
      <w:r>
        <w:rPr>
          <w:sz w:val="28"/>
        </w:rPr>
        <w:t>При поданні апеляційної заяви вступнику в усній формі повідомляється дата, час і місце її розгляду.</w:t>
      </w:r>
    </w:p>
    <w:p w:rsidR="002C31EC" w:rsidRDefault="000F2035">
      <w:pPr>
        <w:pStyle w:val="a4"/>
        <w:numPr>
          <w:ilvl w:val="1"/>
          <w:numId w:val="1"/>
        </w:numPr>
        <w:tabs>
          <w:tab w:val="left" w:pos="1434"/>
        </w:tabs>
        <w:spacing w:line="362" w:lineRule="auto"/>
        <w:ind w:right="47" w:firstLine="717"/>
        <w:rPr>
          <w:sz w:val="28"/>
        </w:rPr>
      </w:pPr>
      <w:r>
        <w:rPr>
          <w:sz w:val="28"/>
        </w:rPr>
        <w:t>На засіданні Апеляційної комісії забезпечується спокійна і доброзичлива атмосфера.</w:t>
      </w:r>
    </w:p>
    <w:p w:rsidR="002C31EC" w:rsidRDefault="000F2035">
      <w:pPr>
        <w:pStyle w:val="a4"/>
        <w:numPr>
          <w:ilvl w:val="1"/>
          <w:numId w:val="1"/>
        </w:numPr>
        <w:tabs>
          <w:tab w:val="left" w:pos="1452"/>
        </w:tabs>
        <w:spacing w:line="360" w:lineRule="auto"/>
        <w:ind w:right="36" w:firstLine="717"/>
        <w:rPr>
          <w:sz w:val="28"/>
        </w:rPr>
      </w:pPr>
      <w:r>
        <w:rPr>
          <w:sz w:val="28"/>
        </w:rPr>
        <w:t xml:space="preserve">Під час розгляду апеляційної заяви сторонні особи за винятком вступника, апеляція якого розглядається, на засідання Апеляційної комісії не </w:t>
      </w:r>
      <w:r>
        <w:rPr>
          <w:spacing w:val="-2"/>
          <w:sz w:val="28"/>
        </w:rPr>
        <w:t>допускаються.</w:t>
      </w:r>
    </w:p>
    <w:p w:rsidR="002C31EC" w:rsidRDefault="000F2035">
      <w:pPr>
        <w:pStyle w:val="a3"/>
        <w:spacing w:line="360" w:lineRule="auto"/>
        <w:ind w:right="50"/>
      </w:pPr>
      <w:r>
        <w:t>На засіданні Апеляційної комісії разом із вступником, за дозволом голови Апеляційної комісії, може бути присутній один із членів його сім’ї.</w:t>
      </w:r>
    </w:p>
    <w:p w:rsidR="002C31EC" w:rsidRDefault="000F2035">
      <w:pPr>
        <w:pStyle w:val="a4"/>
        <w:numPr>
          <w:ilvl w:val="1"/>
          <w:numId w:val="1"/>
        </w:numPr>
        <w:tabs>
          <w:tab w:val="left" w:pos="1563"/>
        </w:tabs>
        <w:spacing w:line="360" w:lineRule="auto"/>
        <w:ind w:right="47" w:firstLine="717"/>
        <w:rPr>
          <w:sz w:val="28"/>
        </w:rPr>
      </w:pPr>
      <w:r>
        <w:rPr>
          <w:sz w:val="28"/>
        </w:rPr>
        <w:t xml:space="preserve">Додаткове опитування вступника при розгляді апеляції не </w:t>
      </w:r>
      <w:r>
        <w:rPr>
          <w:spacing w:val="-2"/>
          <w:sz w:val="28"/>
        </w:rPr>
        <w:lastRenderedPageBreak/>
        <w:t>допускається.</w:t>
      </w:r>
    </w:p>
    <w:p w:rsidR="002C31EC" w:rsidRDefault="000F2035">
      <w:pPr>
        <w:pStyle w:val="a4"/>
        <w:numPr>
          <w:ilvl w:val="1"/>
          <w:numId w:val="1"/>
        </w:numPr>
        <w:tabs>
          <w:tab w:val="left" w:pos="1483"/>
        </w:tabs>
        <w:spacing w:before="60" w:line="360" w:lineRule="auto"/>
        <w:ind w:right="45" w:firstLine="717"/>
        <w:rPr>
          <w:sz w:val="28"/>
        </w:rPr>
      </w:pPr>
      <w:r>
        <w:rPr>
          <w:sz w:val="28"/>
        </w:rPr>
        <w:t xml:space="preserve">Під час розгляду апеляційної заяви члени Апеляційної комісії протоколюють усі свої зауваження та висновки щодо оцінювання роботи </w:t>
      </w:r>
      <w:r>
        <w:rPr>
          <w:spacing w:val="-2"/>
          <w:sz w:val="28"/>
        </w:rPr>
        <w:t>вступника.</w:t>
      </w:r>
    </w:p>
    <w:p w:rsidR="002C31EC" w:rsidRDefault="000F2035">
      <w:pPr>
        <w:pStyle w:val="a4"/>
        <w:numPr>
          <w:ilvl w:val="1"/>
          <w:numId w:val="1"/>
        </w:numPr>
        <w:tabs>
          <w:tab w:val="left" w:pos="1459"/>
        </w:tabs>
        <w:spacing w:line="360" w:lineRule="auto"/>
        <w:ind w:right="38" w:firstLine="717"/>
        <w:rPr>
          <w:sz w:val="28"/>
        </w:rPr>
      </w:pPr>
      <w:r>
        <w:rPr>
          <w:sz w:val="28"/>
        </w:rPr>
        <w:t>Рішення Апеляційної комісії приймається більшістю голосів від загального складу комісії. У разі рівної кількості голосів «за» та «проти» приймається рішення, яке підтримав голова Апеляційної комісії.</w:t>
      </w:r>
    </w:p>
    <w:p w:rsidR="002C31EC" w:rsidRDefault="000F2035">
      <w:pPr>
        <w:pStyle w:val="a4"/>
        <w:numPr>
          <w:ilvl w:val="1"/>
          <w:numId w:val="1"/>
        </w:numPr>
        <w:tabs>
          <w:tab w:val="left" w:pos="1479"/>
        </w:tabs>
        <w:spacing w:before="62" w:line="360" w:lineRule="auto"/>
        <w:ind w:right="44" w:firstLine="717"/>
        <w:rPr>
          <w:sz w:val="28"/>
        </w:rPr>
      </w:pPr>
      <w:r>
        <w:rPr>
          <w:sz w:val="28"/>
        </w:rPr>
        <w:t>Після закінчення засідання Апеляційної комісії висновки щодо оцінювання роботи вступника підписуються всіма членами Апеляційної комісії, які брали участь у засіданні.</w:t>
      </w:r>
    </w:p>
    <w:p w:rsidR="002C31EC" w:rsidRDefault="000F2035">
      <w:pPr>
        <w:pStyle w:val="a4"/>
        <w:numPr>
          <w:ilvl w:val="1"/>
          <w:numId w:val="1"/>
        </w:numPr>
        <w:tabs>
          <w:tab w:val="left" w:pos="1419"/>
        </w:tabs>
        <w:spacing w:line="360" w:lineRule="auto"/>
        <w:ind w:right="41" w:firstLine="717"/>
        <w:rPr>
          <w:sz w:val="28"/>
        </w:rPr>
      </w:pPr>
      <w:r>
        <w:rPr>
          <w:sz w:val="28"/>
        </w:rPr>
        <w:t>Результатом розгляду апеляційної заяви є прийняття Апеляційною комісією одного з трьох рішень:</w:t>
      </w:r>
    </w:p>
    <w:p w:rsidR="002C31EC" w:rsidRDefault="00403306">
      <w:pPr>
        <w:pStyle w:val="a3"/>
        <w:spacing w:line="360" w:lineRule="auto"/>
        <w:ind w:right="46"/>
      </w:pPr>
      <w:r>
        <w:t xml:space="preserve">- </w:t>
      </w:r>
      <w:r w:rsidR="000F2035">
        <w:t>«попереднє оцінювання співбесіди відповідає рівню і якості виконаної роботи та не змінюється»;</w:t>
      </w:r>
    </w:p>
    <w:p w:rsidR="002C31EC" w:rsidRDefault="00403306">
      <w:pPr>
        <w:pStyle w:val="a3"/>
        <w:spacing w:line="360" w:lineRule="auto"/>
        <w:ind w:right="37"/>
      </w:pPr>
      <w:r>
        <w:t xml:space="preserve">- </w:t>
      </w:r>
      <w:r w:rsidR="000F2035">
        <w:t>«попереднє оцінювання співбесіди не відповідає рівню і якості виконаної роботи</w:t>
      </w:r>
      <w:r w:rsidR="000F2035">
        <w:rPr>
          <w:spacing w:val="-18"/>
        </w:rPr>
        <w:t xml:space="preserve"> </w:t>
      </w:r>
      <w:r w:rsidR="000F2035">
        <w:t>та</w:t>
      </w:r>
      <w:r w:rsidR="000F2035">
        <w:rPr>
          <w:spacing w:val="-17"/>
        </w:rPr>
        <w:t xml:space="preserve"> </w:t>
      </w:r>
      <w:r w:rsidR="000F2035">
        <w:t>збільшується</w:t>
      </w:r>
      <w:r w:rsidR="000F2035">
        <w:rPr>
          <w:spacing w:val="-18"/>
        </w:rPr>
        <w:t xml:space="preserve"> </w:t>
      </w:r>
      <w:r w:rsidR="000F2035">
        <w:t>до</w:t>
      </w:r>
      <w:r w:rsidR="000F2035">
        <w:rPr>
          <w:spacing w:val="-17"/>
        </w:rPr>
        <w:t xml:space="preserve"> </w:t>
      </w:r>
      <w:r w:rsidR="000F2035">
        <w:rPr>
          <w:noProof/>
          <w:spacing w:val="-14"/>
          <w:position w:val="-4"/>
          <w:lang w:val="ru-RU" w:eastAsia="ru-RU"/>
        </w:rPr>
        <w:drawing>
          <wp:inline distT="0" distB="0" distL="0" distR="0">
            <wp:extent cx="71627" cy="914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2035">
        <w:rPr>
          <w:spacing w:val="-4"/>
        </w:rPr>
        <w:t xml:space="preserve"> </w:t>
      </w:r>
      <w:r w:rsidR="000F2035">
        <w:t>балів</w:t>
      </w:r>
      <w:r w:rsidR="000F2035">
        <w:rPr>
          <w:spacing w:val="-17"/>
        </w:rPr>
        <w:t xml:space="preserve"> </w:t>
      </w:r>
      <w:r w:rsidR="000F2035">
        <w:t>(вказується</w:t>
      </w:r>
      <w:r w:rsidR="000F2035">
        <w:rPr>
          <w:spacing w:val="-18"/>
        </w:rPr>
        <w:t xml:space="preserve"> </w:t>
      </w:r>
      <w:r w:rsidR="000F2035">
        <w:t>нова</w:t>
      </w:r>
      <w:r w:rsidR="000F2035">
        <w:rPr>
          <w:spacing w:val="-17"/>
        </w:rPr>
        <w:t xml:space="preserve"> </w:t>
      </w:r>
      <w:r w:rsidR="000F2035">
        <w:t>оцінка</w:t>
      </w:r>
      <w:r w:rsidR="000F2035">
        <w:rPr>
          <w:spacing w:val="-18"/>
        </w:rPr>
        <w:t xml:space="preserve"> </w:t>
      </w:r>
      <w:r w:rsidR="000F2035">
        <w:t>відповідно</w:t>
      </w:r>
      <w:r w:rsidR="000F2035">
        <w:rPr>
          <w:spacing w:val="-17"/>
        </w:rPr>
        <w:t xml:space="preserve"> </w:t>
      </w:r>
      <w:r w:rsidR="000F2035">
        <w:t>до</w:t>
      </w:r>
      <w:r w:rsidR="000F2035">
        <w:rPr>
          <w:spacing w:val="-18"/>
        </w:rPr>
        <w:t xml:space="preserve"> </w:t>
      </w:r>
      <w:r w:rsidR="000F2035">
        <w:t>прийнятої системи оцінювання результатів співбесіди)»;</w:t>
      </w:r>
    </w:p>
    <w:p w:rsidR="002C31EC" w:rsidRDefault="00403306">
      <w:pPr>
        <w:pStyle w:val="a3"/>
        <w:spacing w:line="360" w:lineRule="auto"/>
        <w:ind w:right="43"/>
      </w:pPr>
      <w:r>
        <w:t xml:space="preserve">- </w:t>
      </w:r>
      <w:r w:rsidR="000F2035">
        <w:t>«попереднє оцінювання співбесіди не відповідає рівню і якості виконаної роботи</w:t>
      </w:r>
      <w:r w:rsidR="000F2035">
        <w:rPr>
          <w:spacing w:val="-18"/>
        </w:rPr>
        <w:t xml:space="preserve"> </w:t>
      </w:r>
      <w:r w:rsidR="000F2035">
        <w:t>та</w:t>
      </w:r>
      <w:r w:rsidR="000F2035">
        <w:rPr>
          <w:spacing w:val="-17"/>
        </w:rPr>
        <w:t xml:space="preserve"> </w:t>
      </w:r>
      <w:r w:rsidR="000F2035">
        <w:t>зменшується</w:t>
      </w:r>
      <w:r w:rsidR="000F2035">
        <w:rPr>
          <w:spacing w:val="-18"/>
        </w:rPr>
        <w:t xml:space="preserve"> </w:t>
      </w:r>
      <w:r w:rsidR="000F2035">
        <w:t>до</w:t>
      </w:r>
      <w:r w:rsidR="00680F42" w:rsidRPr="00BA31E8">
        <w:rPr>
          <w:noProof/>
          <w:spacing w:val="-14"/>
          <w:position w:val="-4"/>
          <w:lang w:eastAsia="ru-RU"/>
        </w:rPr>
        <w:t xml:space="preserve">  </w:t>
      </w:r>
      <w:r w:rsidR="000F2035">
        <w:t>балів</w:t>
      </w:r>
      <w:r w:rsidR="000F2035">
        <w:rPr>
          <w:spacing w:val="-17"/>
        </w:rPr>
        <w:t xml:space="preserve"> </w:t>
      </w:r>
      <w:r w:rsidR="000F2035">
        <w:t>(вказується</w:t>
      </w:r>
      <w:r w:rsidR="000F2035">
        <w:rPr>
          <w:spacing w:val="-18"/>
        </w:rPr>
        <w:t xml:space="preserve"> </w:t>
      </w:r>
      <w:r w:rsidR="000F2035">
        <w:t>нова</w:t>
      </w:r>
      <w:r w:rsidR="000F2035">
        <w:rPr>
          <w:spacing w:val="-17"/>
        </w:rPr>
        <w:t xml:space="preserve"> </w:t>
      </w:r>
      <w:r w:rsidR="000F2035">
        <w:t>оцінка</w:t>
      </w:r>
      <w:r w:rsidR="000F2035">
        <w:rPr>
          <w:spacing w:val="-18"/>
        </w:rPr>
        <w:t xml:space="preserve"> </w:t>
      </w:r>
      <w:r w:rsidR="000F2035">
        <w:t>відповідно</w:t>
      </w:r>
      <w:r w:rsidR="000F2035">
        <w:rPr>
          <w:spacing w:val="-17"/>
        </w:rPr>
        <w:t xml:space="preserve"> </w:t>
      </w:r>
      <w:r w:rsidR="000F2035">
        <w:t>до</w:t>
      </w:r>
      <w:r w:rsidR="000F2035">
        <w:rPr>
          <w:spacing w:val="-18"/>
        </w:rPr>
        <w:t xml:space="preserve"> </w:t>
      </w:r>
      <w:r w:rsidR="000F2035">
        <w:t>прийнятої системи оцінювання результатів співбесіди)».</w:t>
      </w:r>
    </w:p>
    <w:p w:rsidR="002C31EC" w:rsidRDefault="000F2035">
      <w:pPr>
        <w:pStyle w:val="a4"/>
        <w:numPr>
          <w:ilvl w:val="1"/>
          <w:numId w:val="1"/>
        </w:numPr>
        <w:tabs>
          <w:tab w:val="left" w:pos="1572"/>
        </w:tabs>
        <w:spacing w:before="1" w:line="360" w:lineRule="auto"/>
        <w:ind w:right="41" w:firstLine="717"/>
        <w:rPr>
          <w:sz w:val="28"/>
        </w:rPr>
      </w:pPr>
      <w:r>
        <w:rPr>
          <w:sz w:val="28"/>
        </w:rPr>
        <w:t>Результати апеляції оголошуються вступнику відразу після закінчення розгляду його роботи. Вступнику пропонується підписати протокол Апеляційної комісії та вказати в ньому про свою згоду або незгоду з рішенням Апеляційної комісії.</w:t>
      </w:r>
    </w:p>
    <w:p w:rsidR="002C31EC" w:rsidRDefault="000F2035">
      <w:pPr>
        <w:pStyle w:val="a4"/>
        <w:numPr>
          <w:ilvl w:val="1"/>
          <w:numId w:val="1"/>
        </w:numPr>
        <w:tabs>
          <w:tab w:val="left" w:pos="1423"/>
        </w:tabs>
        <w:spacing w:line="360" w:lineRule="auto"/>
        <w:ind w:right="46" w:firstLine="717"/>
        <w:rPr>
          <w:sz w:val="28"/>
        </w:rPr>
      </w:pPr>
      <w:r>
        <w:rPr>
          <w:sz w:val="28"/>
        </w:rPr>
        <w:t>У разі відсутності вступника на засіданні Апеляційної комісії або якщо вступник не погоджується з рішенням Апеляційної комісії і не підписує протокол Апеляційної комісії, голова Апеляційної комісії здійснює відповідний запис у протоколі Апеляційної комісії.</w:t>
      </w:r>
    </w:p>
    <w:p w:rsidR="002C31EC" w:rsidRDefault="000F2035">
      <w:pPr>
        <w:pStyle w:val="a4"/>
        <w:numPr>
          <w:ilvl w:val="1"/>
          <w:numId w:val="1"/>
        </w:numPr>
        <w:tabs>
          <w:tab w:val="left" w:pos="1423"/>
        </w:tabs>
        <w:spacing w:line="362" w:lineRule="auto"/>
        <w:ind w:right="46" w:firstLine="717"/>
        <w:rPr>
          <w:sz w:val="28"/>
        </w:rPr>
      </w:pPr>
      <w:r>
        <w:rPr>
          <w:sz w:val="28"/>
        </w:rPr>
        <w:t xml:space="preserve">Якщо в результаті розгляду апеляційної заяви Апеляційна комісія </w:t>
      </w:r>
      <w:r>
        <w:rPr>
          <w:sz w:val="28"/>
        </w:rPr>
        <w:lastRenderedPageBreak/>
        <w:t>приймає</w:t>
      </w:r>
      <w:r>
        <w:rPr>
          <w:spacing w:val="80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80"/>
          <w:sz w:val="28"/>
        </w:rPr>
        <w:t xml:space="preserve"> </w:t>
      </w:r>
      <w:r>
        <w:rPr>
          <w:sz w:val="28"/>
        </w:rPr>
        <w:t>про</w:t>
      </w:r>
      <w:r>
        <w:rPr>
          <w:spacing w:val="80"/>
          <w:sz w:val="28"/>
        </w:rPr>
        <w:t xml:space="preserve"> </w:t>
      </w:r>
      <w:r>
        <w:rPr>
          <w:sz w:val="28"/>
        </w:rPr>
        <w:t>зміну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80"/>
          <w:sz w:val="28"/>
        </w:rPr>
        <w:t xml:space="preserve"> </w:t>
      </w:r>
      <w:r>
        <w:rPr>
          <w:sz w:val="28"/>
        </w:rPr>
        <w:t>співбесіди,</w:t>
      </w:r>
      <w:r>
        <w:rPr>
          <w:spacing w:val="80"/>
          <w:sz w:val="28"/>
        </w:rPr>
        <w:t xml:space="preserve"> </w:t>
      </w:r>
      <w:r>
        <w:rPr>
          <w:sz w:val="28"/>
        </w:rPr>
        <w:t>нова</w:t>
      </w:r>
      <w:r>
        <w:rPr>
          <w:spacing w:val="80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80"/>
          <w:sz w:val="28"/>
        </w:rPr>
        <w:t xml:space="preserve"> </w:t>
      </w:r>
      <w:r>
        <w:rPr>
          <w:sz w:val="28"/>
        </w:rPr>
        <w:t>вступника</w:t>
      </w:r>
    </w:p>
    <w:p w:rsidR="002C31EC" w:rsidRDefault="000F2035">
      <w:pPr>
        <w:pStyle w:val="a3"/>
        <w:spacing w:before="60" w:line="360" w:lineRule="auto"/>
        <w:ind w:right="39" w:firstLine="0"/>
      </w:pPr>
      <w:r>
        <w:t xml:space="preserve">виставляється цифрою та прописом спочатку у протоколі Апеляційної комісії, а потім вносяться відповідні зміни до аркуша співбесіди та до протоколу </w:t>
      </w:r>
      <w:r>
        <w:rPr>
          <w:spacing w:val="-2"/>
        </w:rPr>
        <w:t>співбесіди.</w:t>
      </w:r>
    </w:p>
    <w:p w:rsidR="002C31EC" w:rsidRDefault="000F2035">
      <w:pPr>
        <w:pStyle w:val="a3"/>
        <w:spacing w:line="362" w:lineRule="auto"/>
        <w:ind w:right="46"/>
      </w:pPr>
      <w:r>
        <w:t>Кожна нова оцінка результату співбесіди як в аркуші співбесіди так і в протоколі співбесіди підписується головою Апеляційної комісії.</w:t>
      </w:r>
    </w:p>
    <w:p w:rsidR="00E07EF6" w:rsidRDefault="000F2035">
      <w:pPr>
        <w:pStyle w:val="a4"/>
        <w:numPr>
          <w:ilvl w:val="1"/>
          <w:numId w:val="1"/>
        </w:numPr>
        <w:tabs>
          <w:tab w:val="left" w:pos="1402"/>
        </w:tabs>
        <w:spacing w:line="360" w:lineRule="auto"/>
        <w:ind w:right="43" w:firstLine="717"/>
        <w:rPr>
          <w:sz w:val="28"/>
        </w:rPr>
      </w:pPr>
      <w:r>
        <w:rPr>
          <w:sz w:val="28"/>
        </w:rPr>
        <w:t>Висновки Апеляційної комісії розглядаються та затверджуються на засіданні Приймальної комісії.</w:t>
      </w:r>
    </w:p>
    <w:p w:rsidR="00E07EF6" w:rsidRPr="00E07EF6" w:rsidRDefault="00E07EF6" w:rsidP="00E07EF6"/>
    <w:p w:rsidR="00E07EF6" w:rsidRPr="00E07EF6" w:rsidRDefault="00E07EF6" w:rsidP="00E07EF6"/>
    <w:p w:rsidR="00E07EF6" w:rsidRPr="00E07EF6" w:rsidRDefault="00E07EF6" w:rsidP="00E07EF6"/>
    <w:p w:rsidR="00E07EF6" w:rsidRDefault="00E07EF6" w:rsidP="00E07EF6"/>
    <w:p w:rsidR="00E07EF6" w:rsidRPr="00E07EF6" w:rsidRDefault="00E07EF6" w:rsidP="00E07EF6">
      <w:pPr>
        <w:pStyle w:val="a3"/>
        <w:spacing w:before="1" w:line="321" w:lineRule="exact"/>
        <w:ind w:firstLine="0"/>
        <w:jc w:val="left"/>
      </w:pPr>
      <w:r w:rsidRPr="00E07EF6">
        <w:t>Відповідальний</w:t>
      </w:r>
      <w:r w:rsidRPr="00E07EF6">
        <w:rPr>
          <w:spacing w:val="-4"/>
        </w:rPr>
        <w:t xml:space="preserve"> </w:t>
      </w:r>
      <w:r w:rsidRPr="00E07EF6">
        <w:rPr>
          <w:spacing w:val="-2"/>
        </w:rPr>
        <w:t>секретар</w:t>
      </w:r>
    </w:p>
    <w:p w:rsidR="002C31EC" w:rsidRPr="00E07EF6" w:rsidRDefault="00E07EF6" w:rsidP="00E07EF6">
      <w:pPr>
        <w:tabs>
          <w:tab w:val="left" w:pos="6248"/>
        </w:tabs>
        <w:rPr>
          <w:sz w:val="28"/>
          <w:szCs w:val="28"/>
        </w:rPr>
      </w:pPr>
      <w:r w:rsidRPr="00E07EF6">
        <w:rPr>
          <w:sz w:val="28"/>
          <w:szCs w:val="28"/>
        </w:rPr>
        <w:t>приймальної</w:t>
      </w:r>
      <w:r w:rsidRPr="00E07EF6">
        <w:rPr>
          <w:spacing w:val="1"/>
          <w:sz w:val="28"/>
          <w:szCs w:val="28"/>
        </w:rPr>
        <w:t xml:space="preserve"> </w:t>
      </w:r>
      <w:r w:rsidRPr="00E07EF6">
        <w:rPr>
          <w:spacing w:val="-2"/>
          <w:sz w:val="28"/>
          <w:szCs w:val="28"/>
        </w:rPr>
        <w:t>комісії</w:t>
      </w:r>
      <w:r>
        <w:rPr>
          <w:spacing w:val="-2"/>
          <w:sz w:val="28"/>
          <w:szCs w:val="28"/>
        </w:rPr>
        <w:t xml:space="preserve">                              </w:t>
      </w:r>
      <w:r>
        <w:rPr>
          <w:spacing w:val="-2"/>
          <w:sz w:val="28"/>
          <w:szCs w:val="28"/>
        </w:rPr>
        <w:tab/>
        <w:t>Тетяна ПЕТРУШЕНКО</w:t>
      </w:r>
    </w:p>
    <w:sectPr w:rsidR="002C31EC" w:rsidRPr="00E07EF6" w:rsidSect="00E07EF6">
      <w:headerReference w:type="default" r:id="rId9"/>
      <w:footerReference w:type="default" r:id="rId10"/>
      <w:pgSz w:w="11920" w:h="16850"/>
      <w:pgMar w:top="1300" w:right="580" w:bottom="1200" w:left="1417" w:header="0" w:footer="79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F67" w:rsidRDefault="006D3F67" w:rsidP="002C31EC">
      <w:r>
        <w:separator/>
      </w:r>
    </w:p>
  </w:endnote>
  <w:endnote w:type="continuationSeparator" w:id="0">
    <w:p w:rsidR="006D3F67" w:rsidRDefault="006D3F67" w:rsidP="002C3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035" w:rsidRDefault="006108A2">
    <w:pPr>
      <w:pStyle w:val="a3"/>
      <w:spacing w:line="14" w:lineRule="auto"/>
      <w:ind w:left="0" w:firstLine="0"/>
      <w:jc w:val="left"/>
      <w:rPr>
        <w:sz w:val="20"/>
      </w:rPr>
    </w:pPr>
    <w:r w:rsidRPr="006108A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9.3pt;margin-top:780.9pt;width:12.6pt;height:13.05pt;z-index:-251658752;mso-position-horizontal-relative:page;mso-position-vertical-relative:page" filled="f" stroked="f">
          <v:textbox style="mso-next-textbox:#docshape1" inset="0,0,0,0">
            <w:txbxContent>
              <w:p w:rsidR="000F2035" w:rsidRDefault="000F2035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F67" w:rsidRDefault="006D3F67" w:rsidP="002C31EC">
      <w:r>
        <w:separator/>
      </w:r>
    </w:p>
  </w:footnote>
  <w:footnote w:type="continuationSeparator" w:id="0">
    <w:p w:rsidR="006D3F67" w:rsidRDefault="006D3F67" w:rsidP="002C3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3523"/>
      <w:docPartObj>
        <w:docPartGallery w:val="Page Numbers (Top of Page)"/>
        <w:docPartUnique/>
      </w:docPartObj>
    </w:sdtPr>
    <w:sdtContent>
      <w:p w:rsidR="000F2035" w:rsidRDefault="006108A2">
        <w:pPr>
          <w:pStyle w:val="a7"/>
          <w:jc w:val="right"/>
        </w:pPr>
      </w:p>
    </w:sdtContent>
  </w:sdt>
  <w:p w:rsidR="000F2035" w:rsidRDefault="000F203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041E"/>
    <w:multiLevelType w:val="hybridMultilevel"/>
    <w:tmpl w:val="675A555C"/>
    <w:lvl w:ilvl="0" w:tplc="304E8A9C">
      <w:start w:val="2"/>
      <w:numFmt w:val="upperRoman"/>
      <w:lvlText w:val="%1."/>
      <w:lvlJc w:val="left"/>
      <w:pPr>
        <w:ind w:left="1098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AC281C">
      <w:numFmt w:val="bullet"/>
      <w:lvlText w:val="•"/>
      <w:lvlJc w:val="left"/>
      <w:pPr>
        <w:ind w:left="1968" w:hanging="356"/>
      </w:pPr>
      <w:rPr>
        <w:rFonts w:hint="default"/>
        <w:lang w:val="uk-UA" w:eastAsia="en-US" w:bidi="ar-SA"/>
      </w:rPr>
    </w:lvl>
    <w:lvl w:ilvl="2" w:tplc="34E8F3F2">
      <w:numFmt w:val="bullet"/>
      <w:lvlText w:val="•"/>
      <w:lvlJc w:val="left"/>
      <w:pPr>
        <w:ind w:left="2837" w:hanging="356"/>
      </w:pPr>
      <w:rPr>
        <w:rFonts w:hint="default"/>
        <w:lang w:val="uk-UA" w:eastAsia="en-US" w:bidi="ar-SA"/>
      </w:rPr>
    </w:lvl>
    <w:lvl w:ilvl="3" w:tplc="219812BA">
      <w:numFmt w:val="bullet"/>
      <w:lvlText w:val="•"/>
      <w:lvlJc w:val="left"/>
      <w:pPr>
        <w:ind w:left="3705" w:hanging="356"/>
      </w:pPr>
      <w:rPr>
        <w:rFonts w:hint="default"/>
        <w:lang w:val="uk-UA" w:eastAsia="en-US" w:bidi="ar-SA"/>
      </w:rPr>
    </w:lvl>
    <w:lvl w:ilvl="4" w:tplc="F0FC783A">
      <w:numFmt w:val="bullet"/>
      <w:lvlText w:val="•"/>
      <w:lvlJc w:val="left"/>
      <w:pPr>
        <w:ind w:left="4574" w:hanging="356"/>
      </w:pPr>
      <w:rPr>
        <w:rFonts w:hint="default"/>
        <w:lang w:val="uk-UA" w:eastAsia="en-US" w:bidi="ar-SA"/>
      </w:rPr>
    </w:lvl>
    <w:lvl w:ilvl="5" w:tplc="AA32EFCE">
      <w:numFmt w:val="bullet"/>
      <w:lvlText w:val="•"/>
      <w:lvlJc w:val="left"/>
      <w:pPr>
        <w:ind w:left="5443" w:hanging="356"/>
      </w:pPr>
      <w:rPr>
        <w:rFonts w:hint="default"/>
        <w:lang w:val="uk-UA" w:eastAsia="en-US" w:bidi="ar-SA"/>
      </w:rPr>
    </w:lvl>
    <w:lvl w:ilvl="6" w:tplc="4D648360">
      <w:numFmt w:val="bullet"/>
      <w:lvlText w:val="•"/>
      <w:lvlJc w:val="left"/>
      <w:pPr>
        <w:ind w:left="6311" w:hanging="356"/>
      </w:pPr>
      <w:rPr>
        <w:rFonts w:hint="default"/>
        <w:lang w:val="uk-UA" w:eastAsia="en-US" w:bidi="ar-SA"/>
      </w:rPr>
    </w:lvl>
    <w:lvl w:ilvl="7" w:tplc="8518664E">
      <w:numFmt w:val="bullet"/>
      <w:lvlText w:val="•"/>
      <w:lvlJc w:val="left"/>
      <w:pPr>
        <w:ind w:left="7180" w:hanging="356"/>
      </w:pPr>
      <w:rPr>
        <w:rFonts w:hint="default"/>
        <w:lang w:val="uk-UA" w:eastAsia="en-US" w:bidi="ar-SA"/>
      </w:rPr>
    </w:lvl>
    <w:lvl w:ilvl="8" w:tplc="28DAB650">
      <w:numFmt w:val="bullet"/>
      <w:lvlText w:val="•"/>
      <w:lvlJc w:val="left"/>
      <w:pPr>
        <w:ind w:left="8048" w:hanging="356"/>
      </w:pPr>
      <w:rPr>
        <w:rFonts w:hint="default"/>
        <w:lang w:val="uk-UA" w:eastAsia="en-US" w:bidi="ar-SA"/>
      </w:rPr>
    </w:lvl>
  </w:abstractNum>
  <w:abstractNum w:abstractNumId="1">
    <w:nsid w:val="05343D69"/>
    <w:multiLevelType w:val="multilevel"/>
    <w:tmpl w:val="DEA87F12"/>
    <w:lvl w:ilvl="0">
      <w:start w:val="3"/>
      <w:numFmt w:val="decimal"/>
      <w:lvlText w:val="%1"/>
      <w:lvlJc w:val="left"/>
      <w:pPr>
        <w:ind w:left="23" w:hanging="52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73" w:hanging="5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9" w:hanging="5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26" w:hanging="5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03" w:hanging="5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79" w:hanging="5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6" w:hanging="5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32" w:hanging="528"/>
      </w:pPr>
      <w:rPr>
        <w:rFonts w:hint="default"/>
        <w:lang w:val="uk-UA" w:eastAsia="en-US" w:bidi="ar-SA"/>
      </w:rPr>
    </w:lvl>
  </w:abstractNum>
  <w:abstractNum w:abstractNumId="2">
    <w:nsid w:val="14042021"/>
    <w:multiLevelType w:val="multilevel"/>
    <w:tmpl w:val="0D5033AE"/>
    <w:lvl w:ilvl="0">
      <w:start w:val="1"/>
      <w:numFmt w:val="decimal"/>
      <w:lvlText w:val="%1."/>
      <w:lvlJc w:val="left"/>
      <w:pPr>
        <w:ind w:left="321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–"/>
      <w:lvlJc w:val="left"/>
      <w:pPr>
        <w:ind w:left="14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646" w:hanging="21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59" w:hanging="21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72" w:hanging="21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85" w:hanging="21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98" w:hanging="21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1" w:hanging="210"/>
      </w:pPr>
      <w:rPr>
        <w:rFonts w:hint="default"/>
        <w:lang w:val="uk-UA" w:eastAsia="en-US" w:bidi="ar-SA"/>
      </w:rPr>
    </w:lvl>
  </w:abstractNum>
  <w:abstractNum w:abstractNumId="3">
    <w:nsid w:val="24A74390"/>
    <w:multiLevelType w:val="multilevel"/>
    <w:tmpl w:val="4524FE2E"/>
    <w:lvl w:ilvl="0">
      <w:start w:val="2"/>
      <w:numFmt w:val="decimal"/>
      <w:lvlText w:val="%1"/>
      <w:lvlJc w:val="left"/>
      <w:pPr>
        <w:ind w:left="23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73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9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26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03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79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6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32" w:hanging="495"/>
      </w:pPr>
      <w:rPr>
        <w:rFonts w:hint="default"/>
        <w:lang w:val="uk-UA" w:eastAsia="en-US" w:bidi="ar-SA"/>
      </w:rPr>
    </w:lvl>
  </w:abstractNum>
  <w:abstractNum w:abstractNumId="4">
    <w:nsid w:val="28F21158"/>
    <w:multiLevelType w:val="multilevel"/>
    <w:tmpl w:val="F5D6AF88"/>
    <w:lvl w:ilvl="0">
      <w:start w:val="4"/>
      <w:numFmt w:val="decimal"/>
      <w:lvlText w:val="%1"/>
      <w:lvlJc w:val="left"/>
      <w:pPr>
        <w:ind w:left="23" w:hanging="6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73" w:hanging="6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9" w:hanging="6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26" w:hanging="6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03" w:hanging="6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79" w:hanging="6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6" w:hanging="6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32" w:hanging="624"/>
      </w:pPr>
      <w:rPr>
        <w:rFonts w:hint="default"/>
        <w:lang w:val="uk-UA" w:eastAsia="en-US" w:bidi="ar-SA"/>
      </w:rPr>
    </w:lvl>
  </w:abstractNum>
  <w:abstractNum w:abstractNumId="5">
    <w:nsid w:val="5A8D0B27"/>
    <w:multiLevelType w:val="multilevel"/>
    <w:tmpl w:val="85FC89C6"/>
    <w:lvl w:ilvl="0">
      <w:start w:val="1"/>
      <w:numFmt w:val="decimal"/>
      <w:lvlText w:val="%1"/>
      <w:lvlJc w:val="left"/>
      <w:pPr>
        <w:ind w:left="23" w:hanging="6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73" w:hanging="6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9" w:hanging="6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26" w:hanging="6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03" w:hanging="6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79" w:hanging="6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6" w:hanging="6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32" w:hanging="663"/>
      </w:pPr>
      <w:rPr>
        <w:rFonts w:hint="default"/>
        <w:lang w:val="uk-UA" w:eastAsia="en-US" w:bidi="ar-SA"/>
      </w:rPr>
    </w:lvl>
  </w:abstractNum>
  <w:abstractNum w:abstractNumId="6">
    <w:nsid w:val="66C2685F"/>
    <w:multiLevelType w:val="hybridMultilevel"/>
    <w:tmpl w:val="88A81A56"/>
    <w:lvl w:ilvl="0" w:tplc="CF7A0CAE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44EFC52">
      <w:numFmt w:val="bullet"/>
      <w:lvlText w:val="•"/>
      <w:lvlJc w:val="left"/>
      <w:pPr>
        <w:ind w:left="1737" w:hanging="360"/>
      </w:pPr>
      <w:rPr>
        <w:rFonts w:hint="default"/>
        <w:lang w:val="uk-UA" w:eastAsia="en-US" w:bidi="ar-SA"/>
      </w:rPr>
    </w:lvl>
    <w:lvl w:ilvl="2" w:tplc="6324BDA6">
      <w:numFmt w:val="bullet"/>
      <w:lvlText w:val="•"/>
      <w:lvlJc w:val="left"/>
      <w:pPr>
        <w:ind w:left="2615" w:hanging="360"/>
      </w:pPr>
      <w:rPr>
        <w:rFonts w:hint="default"/>
        <w:lang w:val="uk-UA" w:eastAsia="en-US" w:bidi="ar-SA"/>
      </w:rPr>
    </w:lvl>
    <w:lvl w:ilvl="3" w:tplc="09CAD3C8">
      <w:numFmt w:val="bullet"/>
      <w:lvlText w:val="•"/>
      <w:lvlJc w:val="left"/>
      <w:pPr>
        <w:ind w:left="3493" w:hanging="360"/>
      </w:pPr>
      <w:rPr>
        <w:rFonts w:hint="default"/>
        <w:lang w:val="uk-UA" w:eastAsia="en-US" w:bidi="ar-SA"/>
      </w:rPr>
    </w:lvl>
    <w:lvl w:ilvl="4" w:tplc="3D80B960">
      <w:numFmt w:val="bullet"/>
      <w:lvlText w:val="•"/>
      <w:lvlJc w:val="left"/>
      <w:pPr>
        <w:ind w:left="4371" w:hanging="360"/>
      </w:pPr>
      <w:rPr>
        <w:rFonts w:hint="default"/>
        <w:lang w:val="uk-UA" w:eastAsia="en-US" w:bidi="ar-SA"/>
      </w:rPr>
    </w:lvl>
    <w:lvl w:ilvl="5" w:tplc="2EBC6016">
      <w:numFmt w:val="bullet"/>
      <w:lvlText w:val="•"/>
      <w:lvlJc w:val="left"/>
      <w:pPr>
        <w:ind w:left="5249" w:hanging="360"/>
      </w:pPr>
      <w:rPr>
        <w:rFonts w:hint="default"/>
        <w:lang w:val="uk-UA" w:eastAsia="en-US" w:bidi="ar-SA"/>
      </w:rPr>
    </w:lvl>
    <w:lvl w:ilvl="6" w:tplc="828E0FE0">
      <w:numFmt w:val="bullet"/>
      <w:lvlText w:val="•"/>
      <w:lvlJc w:val="left"/>
      <w:pPr>
        <w:ind w:left="6126" w:hanging="360"/>
      </w:pPr>
      <w:rPr>
        <w:rFonts w:hint="default"/>
        <w:lang w:val="uk-UA" w:eastAsia="en-US" w:bidi="ar-SA"/>
      </w:rPr>
    </w:lvl>
    <w:lvl w:ilvl="7" w:tplc="7382C878">
      <w:numFmt w:val="bullet"/>
      <w:lvlText w:val="•"/>
      <w:lvlJc w:val="left"/>
      <w:pPr>
        <w:ind w:left="7004" w:hanging="360"/>
      </w:pPr>
      <w:rPr>
        <w:rFonts w:hint="default"/>
        <w:lang w:val="uk-UA" w:eastAsia="en-US" w:bidi="ar-SA"/>
      </w:rPr>
    </w:lvl>
    <w:lvl w:ilvl="8" w:tplc="4692A41A">
      <w:numFmt w:val="bullet"/>
      <w:lvlText w:val="•"/>
      <w:lvlJc w:val="left"/>
      <w:pPr>
        <w:ind w:left="7882" w:hanging="360"/>
      </w:pPr>
      <w:rPr>
        <w:rFonts w:hint="default"/>
        <w:lang w:val="uk-UA" w:eastAsia="en-US" w:bidi="ar-SA"/>
      </w:rPr>
    </w:lvl>
  </w:abstractNum>
  <w:abstractNum w:abstractNumId="7">
    <w:nsid w:val="785C3BCA"/>
    <w:multiLevelType w:val="hybridMultilevel"/>
    <w:tmpl w:val="C54C7E5E"/>
    <w:lvl w:ilvl="0" w:tplc="7136AF0A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44EFC52">
      <w:numFmt w:val="bullet"/>
      <w:lvlText w:val="•"/>
      <w:lvlJc w:val="left"/>
      <w:pPr>
        <w:ind w:left="1737" w:hanging="360"/>
      </w:pPr>
      <w:rPr>
        <w:rFonts w:hint="default"/>
        <w:lang w:val="uk-UA" w:eastAsia="en-US" w:bidi="ar-SA"/>
      </w:rPr>
    </w:lvl>
    <w:lvl w:ilvl="2" w:tplc="6324BDA6">
      <w:numFmt w:val="bullet"/>
      <w:lvlText w:val="•"/>
      <w:lvlJc w:val="left"/>
      <w:pPr>
        <w:ind w:left="2615" w:hanging="360"/>
      </w:pPr>
      <w:rPr>
        <w:rFonts w:hint="default"/>
        <w:lang w:val="uk-UA" w:eastAsia="en-US" w:bidi="ar-SA"/>
      </w:rPr>
    </w:lvl>
    <w:lvl w:ilvl="3" w:tplc="09CAD3C8">
      <w:numFmt w:val="bullet"/>
      <w:lvlText w:val="•"/>
      <w:lvlJc w:val="left"/>
      <w:pPr>
        <w:ind w:left="3493" w:hanging="360"/>
      </w:pPr>
      <w:rPr>
        <w:rFonts w:hint="default"/>
        <w:lang w:val="uk-UA" w:eastAsia="en-US" w:bidi="ar-SA"/>
      </w:rPr>
    </w:lvl>
    <w:lvl w:ilvl="4" w:tplc="3D80B960">
      <w:numFmt w:val="bullet"/>
      <w:lvlText w:val="•"/>
      <w:lvlJc w:val="left"/>
      <w:pPr>
        <w:ind w:left="4371" w:hanging="360"/>
      </w:pPr>
      <w:rPr>
        <w:rFonts w:hint="default"/>
        <w:lang w:val="uk-UA" w:eastAsia="en-US" w:bidi="ar-SA"/>
      </w:rPr>
    </w:lvl>
    <w:lvl w:ilvl="5" w:tplc="2EBC6016">
      <w:numFmt w:val="bullet"/>
      <w:lvlText w:val="•"/>
      <w:lvlJc w:val="left"/>
      <w:pPr>
        <w:ind w:left="5249" w:hanging="360"/>
      </w:pPr>
      <w:rPr>
        <w:rFonts w:hint="default"/>
        <w:lang w:val="uk-UA" w:eastAsia="en-US" w:bidi="ar-SA"/>
      </w:rPr>
    </w:lvl>
    <w:lvl w:ilvl="6" w:tplc="828E0FE0">
      <w:numFmt w:val="bullet"/>
      <w:lvlText w:val="•"/>
      <w:lvlJc w:val="left"/>
      <w:pPr>
        <w:ind w:left="6126" w:hanging="360"/>
      </w:pPr>
      <w:rPr>
        <w:rFonts w:hint="default"/>
        <w:lang w:val="uk-UA" w:eastAsia="en-US" w:bidi="ar-SA"/>
      </w:rPr>
    </w:lvl>
    <w:lvl w:ilvl="7" w:tplc="7382C878">
      <w:numFmt w:val="bullet"/>
      <w:lvlText w:val="•"/>
      <w:lvlJc w:val="left"/>
      <w:pPr>
        <w:ind w:left="7004" w:hanging="360"/>
      </w:pPr>
      <w:rPr>
        <w:rFonts w:hint="default"/>
        <w:lang w:val="uk-UA" w:eastAsia="en-US" w:bidi="ar-SA"/>
      </w:rPr>
    </w:lvl>
    <w:lvl w:ilvl="8" w:tplc="4692A41A">
      <w:numFmt w:val="bullet"/>
      <w:lvlText w:val="•"/>
      <w:lvlJc w:val="left"/>
      <w:pPr>
        <w:ind w:left="7882" w:hanging="360"/>
      </w:pPr>
      <w:rPr>
        <w:rFonts w:hint="default"/>
        <w:lang w:val="uk-UA" w:eastAsia="en-US" w:bidi="ar-SA"/>
      </w:rPr>
    </w:lvl>
  </w:abstractNum>
  <w:abstractNum w:abstractNumId="8">
    <w:nsid w:val="7E652D0D"/>
    <w:multiLevelType w:val="hybridMultilevel"/>
    <w:tmpl w:val="2F308EF4"/>
    <w:lvl w:ilvl="0" w:tplc="7136AF0A">
      <w:start w:val="3"/>
      <w:numFmt w:val="bullet"/>
      <w:lvlText w:val="-"/>
      <w:lvlJc w:val="left"/>
      <w:pPr>
        <w:ind w:left="178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C31EC"/>
    <w:rsid w:val="00013B81"/>
    <w:rsid w:val="00062279"/>
    <w:rsid w:val="0006793F"/>
    <w:rsid w:val="000F2035"/>
    <w:rsid w:val="00151121"/>
    <w:rsid w:val="002C31EC"/>
    <w:rsid w:val="002E106A"/>
    <w:rsid w:val="003E2CEE"/>
    <w:rsid w:val="00403306"/>
    <w:rsid w:val="00455DCC"/>
    <w:rsid w:val="005276CA"/>
    <w:rsid w:val="005755E6"/>
    <w:rsid w:val="0058489F"/>
    <w:rsid w:val="005B04DC"/>
    <w:rsid w:val="006108A2"/>
    <w:rsid w:val="00680F42"/>
    <w:rsid w:val="006D3F67"/>
    <w:rsid w:val="00766852"/>
    <w:rsid w:val="007D3F78"/>
    <w:rsid w:val="00866AF6"/>
    <w:rsid w:val="008E760A"/>
    <w:rsid w:val="0090534D"/>
    <w:rsid w:val="009D2022"/>
    <w:rsid w:val="009D3177"/>
    <w:rsid w:val="00A55199"/>
    <w:rsid w:val="00AE6CEC"/>
    <w:rsid w:val="00B85786"/>
    <w:rsid w:val="00BA31E8"/>
    <w:rsid w:val="00CB19AF"/>
    <w:rsid w:val="00CE5526"/>
    <w:rsid w:val="00DA4F9B"/>
    <w:rsid w:val="00E07EF6"/>
    <w:rsid w:val="00EC0281"/>
    <w:rsid w:val="00EF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31E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1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31EC"/>
    <w:pPr>
      <w:ind w:left="23" w:firstLine="71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C31EC"/>
    <w:pPr>
      <w:ind w:left="23" w:firstLine="717"/>
      <w:jc w:val="both"/>
    </w:pPr>
  </w:style>
  <w:style w:type="paragraph" w:customStyle="1" w:styleId="TableParagraph">
    <w:name w:val="Table Paragraph"/>
    <w:basedOn w:val="a"/>
    <w:uiPriority w:val="1"/>
    <w:qFormat/>
    <w:rsid w:val="002C31EC"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4033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06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5B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04DC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5B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04D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Cvetlana Cvetlana</dc:creator>
  <cp:lastModifiedBy>user</cp:lastModifiedBy>
  <cp:revision>2</cp:revision>
  <cp:lastPrinted>2025-06-05T14:07:00Z</cp:lastPrinted>
  <dcterms:created xsi:type="dcterms:W3CDTF">2026-05-08T12:25:00Z</dcterms:created>
  <dcterms:modified xsi:type="dcterms:W3CDTF">2026-05-08T12:25:00Z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2019</vt:lpwstr>
  </property>
</Properties>
</file>