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A87" w:rsidRDefault="005E53D3">
      <w:pPr>
        <w:jc w:val="center"/>
        <w:sectPr w:rsidR="000B7A87" w:rsidSect="00552D2A">
          <w:type w:val="continuous"/>
          <w:pgSz w:w="11910" w:h="16840"/>
          <w:pgMar w:top="1418" w:right="340" w:bottom="280" w:left="1180" w:header="720" w:footer="720" w:gutter="0"/>
          <w:cols w:space="720"/>
        </w:sectPr>
      </w:pPr>
      <w:r>
        <w:rPr>
          <w:rFonts w:eastAsia="Calibri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597650" cy="93300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933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A87" w:rsidRPr="00074AE0" w:rsidRDefault="00D125FF">
      <w:pPr>
        <w:pStyle w:val="a5"/>
        <w:numPr>
          <w:ilvl w:val="0"/>
          <w:numId w:val="2"/>
        </w:numPr>
        <w:tabs>
          <w:tab w:val="left" w:pos="221"/>
        </w:tabs>
        <w:spacing w:before="66"/>
        <w:ind w:left="221" w:hanging="210"/>
        <w:jc w:val="center"/>
        <w:rPr>
          <w:b/>
          <w:sz w:val="28"/>
        </w:rPr>
      </w:pPr>
      <w:r>
        <w:rPr>
          <w:b/>
          <w:sz w:val="28"/>
        </w:rPr>
        <w:lastRenderedPageBreak/>
        <w:t>Загальні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положення</w:t>
      </w:r>
    </w:p>
    <w:p w:rsidR="00074AE0" w:rsidRDefault="00074AE0" w:rsidP="00074AE0">
      <w:pPr>
        <w:pStyle w:val="a5"/>
        <w:tabs>
          <w:tab w:val="left" w:pos="221"/>
        </w:tabs>
        <w:spacing w:before="66"/>
        <w:ind w:left="221" w:firstLine="0"/>
        <w:rPr>
          <w:b/>
          <w:sz w:val="28"/>
        </w:rPr>
      </w:pPr>
    </w:p>
    <w:p w:rsidR="001447B3" w:rsidRPr="001447B3" w:rsidRDefault="00D125FF" w:rsidP="001447B3">
      <w:pPr>
        <w:pStyle w:val="a5"/>
        <w:numPr>
          <w:ilvl w:val="1"/>
          <w:numId w:val="2"/>
        </w:numPr>
        <w:tabs>
          <w:tab w:val="left" w:pos="1507"/>
        </w:tabs>
        <w:spacing w:line="360" w:lineRule="auto"/>
        <w:ind w:right="-142"/>
        <w:rPr>
          <w:sz w:val="26"/>
        </w:rPr>
      </w:pPr>
      <w:r w:rsidRPr="00DE3910">
        <w:rPr>
          <w:sz w:val="28"/>
        </w:rPr>
        <w:t xml:space="preserve">Педагогічна рада </w:t>
      </w:r>
      <w:r w:rsidR="00F132A9" w:rsidRPr="00DE3910">
        <w:rPr>
          <w:sz w:val="28"/>
        </w:rPr>
        <w:t>Приватного</w:t>
      </w:r>
      <w:r w:rsidR="00F132A9" w:rsidRPr="00DE3910">
        <w:rPr>
          <w:spacing w:val="1"/>
          <w:sz w:val="28"/>
        </w:rPr>
        <w:t xml:space="preserve"> </w:t>
      </w:r>
      <w:r w:rsidR="00F132A9" w:rsidRPr="00DE3910">
        <w:rPr>
          <w:sz w:val="28"/>
        </w:rPr>
        <w:t>вищого</w:t>
      </w:r>
      <w:r w:rsidR="00F132A9" w:rsidRPr="00DE3910">
        <w:rPr>
          <w:spacing w:val="1"/>
          <w:sz w:val="28"/>
        </w:rPr>
        <w:t xml:space="preserve"> </w:t>
      </w:r>
      <w:r w:rsidR="00F132A9" w:rsidRPr="00DE3910">
        <w:rPr>
          <w:sz w:val="28"/>
        </w:rPr>
        <w:t>навчального</w:t>
      </w:r>
      <w:r w:rsidR="00F132A9" w:rsidRPr="00DE3910">
        <w:rPr>
          <w:spacing w:val="1"/>
          <w:sz w:val="28"/>
        </w:rPr>
        <w:t xml:space="preserve"> </w:t>
      </w:r>
      <w:r w:rsidR="00F132A9" w:rsidRPr="00DE3910">
        <w:rPr>
          <w:sz w:val="28"/>
        </w:rPr>
        <w:t>закладу</w:t>
      </w:r>
      <w:r w:rsidR="00F132A9" w:rsidRPr="00DE3910">
        <w:rPr>
          <w:spacing w:val="1"/>
          <w:sz w:val="28"/>
        </w:rPr>
        <w:t xml:space="preserve"> «Деснянський економіко-правовий коледж при Міжрегіональній академії управління персоналом»</w:t>
      </w:r>
      <w:r w:rsidR="00F132A9" w:rsidRPr="00DE3910">
        <w:rPr>
          <w:sz w:val="28"/>
        </w:rPr>
        <w:t xml:space="preserve"> </w:t>
      </w:r>
      <w:r w:rsidR="00074AE0" w:rsidRPr="00DE3910">
        <w:rPr>
          <w:sz w:val="28"/>
        </w:rPr>
        <w:t>(далі -</w:t>
      </w:r>
      <w:r w:rsidRPr="00DE3910">
        <w:rPr>
          <w:sz w:val="28"/>
        </w:rPr>
        <w:t xml:space="preserve"> Коледж) є колегіальним органом управління, створеним для вирішення основних питань діяльності закладу освіти.</w:t>
      </w:r>
    </w:p>
    <w:p w:rsidR="001447B3" w:rsidRPr="001447B3" w:rsidRDefault="00D125FF" w:rsidP="001447B3">
      <w:pPr>
        <w:pStyle w:val="a5"/>
        <w:numPr>
          <w:ilvl w:val="1"/>
          <w:numId w:val="2"/>
        </w:numPr>
        <w:tabs>
          <w:tab w:val="left" w:pos="1507"/>
        </w:tabs>
        <w:spacing w:line="360" w:lineRule="auto"/>
        <w:ind w:right="-142"/>
        <w:rPr>
          <w:sz w:val="26"/>
        </w:rPr>
      </w:pPr>
      <w:r w:rsidRPr="001447B3">
        <w:rPr>
          <w:sz w:val="28"/>
        </w:rPr>
        <w:t>Педагогічна рада у своїй діяльності керується законами України «Про освіту»,</w:t>
      </w:r>
      <w:r w:rsidRPr="001447B3">
        <w:rPr>
          <w:spacing w:val="26"/>
          <w:sz w:val="28"/>
        </w:rPr>
        <w:t xml:space="preserve"> </w:t>
      </w:r>
      <w:r w:rsidRPr="001447B3">
        <w:rPr>
          <w:sz w:val="28"/>
        </w:rPr>
        <w:t>«Про</w:t>
      </w:r>
      <w:r w:rsidRPr="001447B3">
        <w:rPr>
          <w:spacing w:val="28"/>
          <w:sz w:val="28"/>
        </w:rPr>
        <w:t xml:space="preserve"> </w:t>
      </w:r>
      <w:r w:rsidRPr="001447B3">
        <w:rPr>
          <w:sz w:val="28"/>
        </w:rPr>
        <w:t>повну</w:t>
      </w:r>
      <w:r w:rsidRPr="001447B3">
        <w:rPr>
          <w:spacing w:val="24"/>
          <w:sz w:val="28"/>
        </w:rPr>
        <w:t xml:space="preserve"> </w:t>
      </w:r>
      <w:r w:rsidRPr="001447B3">
        <w:rPr>
          <w:sz w:val="28"/>
        </w:rPr>
        <w:t>загальну</w:t>
      </w:r>
      <w:r w:rsidRPr="001447B3">
        <w:rPr>
          <w:spacing w:val="24"/>
          <w:sz w:val="28"/>
        </w:rPr>
        <w:t xml:space="preserve"> </w:t>
      </w:r>
      <w:r w:rsidRPr="001447B3">
        <w:rPr>
          <w:sz w:val="28"/>
        </w:rPr>
        <w:t>середню</w:t>
      </w:r>
      <w:r w:rsidRPr="001447B3">
        <w:rPr>
          <w:spacing w:val="25"/>
          <w:sz w:val="28"/>
        </w:rPr>
        <w:t xml:space="preserve"> </w:t>
      </w:r>
      <w:r w:rsidRPr="001447B3">
        <w:rPr>
          <w:sz w:val="28"/>
        </w:rPr>
        <w:t>освіту»,</w:t>
      </w:r>
      <w:r w:rsidRPr="001447B3">
        <w:rPr>
          <w:spacing w:val="26"/>
          <w:sz w:val="28"/>
        </w:rPr>
        <w:t xml:space="preserve"> </w:t>
      </w:r>
      <w:r w:rsidRPr="001447B3">
        <w:rPr>
          <w:sz w:val="28"/>
        </w:rPr>
        <w:t>«Про</w:t>
      </w:r>
      <w:r w:rsidRPr="001447B3">
        <w:rPr>
          <w:spacing w:val="28"/>
          <w:sz w:val="28"/>
        </w:rPr>
        <w:t xml:space="preserve"> </w:t>
      </w:r>
      <w:r w:rsidRPr="001447B3">
        <w:rPr>
          <w:sz w:val="28"/>
        </w:rPr>
        <w:t>фахову</w:t>
      </w:r>
      <w:r w:rsidRPr="001447B3">
        <w:rPr>
          <w:spacing w:val="24"/>
          <w:sz w:val="28"/>
        </w:rPr>
        <w:t xml:space="preserve"> </w:t>
      </w:r>
      <w:r w:rsidRPr="001447B3">
        <w:rPr>
          <w:sz w:val="28"/>
        </w:rPr>
        <w:t>передвищу</w:t>
      </w:r>
      <w:r w:rsidRPr="001447B3">
        <w:rPr>
          <w:spacing w:val="32"/>
          <w:sz w:val="28"/>
        </w:rPr>
        <w:t xml:space="preserve"> </w:t>
      </w:r>
      <w:r w:rsidRPr="001447B3">
        <w:rPr>
          <w:sz w:val="28"/>
        </w:rPr>
        <w:t>освіту»,</w:t>
      </w:r>
      <w:r w:rsidR="001447B3">
        <w:rPr>
          <w:sz w:val="28"/>
        </w:rPr>
        <w:t xml:space="preserve"> </w:t>
      </w:r>
      <w:r w:rsidRPr="001447B3">
        <w:rPr>
          <w:sz w:val="28"/>
          <w:szCs w:val="28"/>
        </w:rPr>
        <w:t>«Про вищу освіту», Положенням про Коледж, Статутом</w:t>
      </w:r>
      <w:r w:rsidR="00F132A9" w:rsidRPr="001447B3">
        <w:rPr>
          <w:sz w:val="28"/>
          <w:szCs w:val="28"/>
        </w:rPr>
        <w:t xml:space="preserve"> Коледжу</w:t>
      </w:r>
      <w:r w:rsidRPr="001447B3">
        <w:rPr>
          <w:sz w:val="28"/>
          <w:szCs w:val="28"/>
        </w:rPr>
        <w:t>, постановами та нормативними документами Кабінету Міністрів України, Міністерства освіти і науки України, рішеннями регіональних органів влади.</w:t>
      </w:r>
    </w:p>
    <w:p w:rsidR="00D21B02" w:rsidRPr="001447B3" w:rsidRDefault="00D125FF" w:rsidP="001447B3">
      <w:pPr>
        <w:pStyle w:val="a5"/>
        <w:numPr>
          <w:ilvl w:val="1"/>
          <w:numId w:val="2"/>
        </w:numPr>
        <w:tabs>
          <w:tab w:val="left" w:pos="1507"/>
        </w:tabs>
        <w:spacing w:line="360" w:lineRule="auto"/>
        <w:ind w:right="-142"/>
        <w:rPr>
          <w:sz w:val="26"/>
        </w:rPr>
      </w:pPr>
      <w:r w:rsidRPr="001447B3">
        <w:rPr>
          <w:sz w:val="28"/>
        </w:rPr>
        <w:t>Мет</w:t>
      </w:r>
      <w:r w:rsidR="00F132A9" w:rsidRPr="001447B3">
        <w:rPr>
          <w:sz w:val="28"/>
        </w:rPr>
        <w:t>а діяльності Педагогічної ради -</w:t>
      </w:r>
      <w:r w:rsidRPr="001447B3">
        <w:rPr>
          <w:sz w:val="28"/>
        </w:rPr>
        <w:t xml:space="preserve"> вироблення стратегії та напрямів провадження освітньої діяльності Коледжу, мобілізація зусиль педагогічного колективу на виконання освітніх завдань.</w:t>
      </w:r>
    </w:p>
    <w:p w:rsidR="00DE3910" w:rsidRPr="005E53D3" w:rsidRDefault="00DE3910" w:rsidP="00DE3910">
      <w:pPr>
        <w:pStyle w:val="Default"/>
        <w:ind w:right="-142"/>
        <w:jc w:val="center"/>
        <w:rPr>
          <w:lang w:val="uk-UA"/>
        </w:rPr>
      </w:pPr>
    </w:p>
    <w:p w:rsidR="00DE3910" w:rsidRDefault="00DE3910" w:rsidP="00DE3910">
      <w:pPr>
        <w:pStyle w:val="Default"/>
        <w:numPr>
          <w:ilvl w:val="0"/>
          <w:numId w:val="2"/>
        </w:numPr>
        <w:ind w:left="1134" w:right="-142" w:hanging="425"/>
        <w:jc w:val="left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Порядок створення та регламент роботи педагогічної ради</w:t>
      </w:r>
    </w:p>
    <w:p w:rsidR="00DE3910" w:rsidRPr="00DE3910" w:rsidRDefault="00DE3910" w:rsidP="00DE3910">
      <w:pPr>
        <w:pStyle w:val="Default"/>
        <w:ind w:left="3810" w:right="-142"/>
        <w:rPr>
          <w:sz w:val="28"/>
          <w:szCs w:val="28"/>
          <w:lang w:val="uk-UA"/>
        </w:rPr>
      </w:pPr>
    </w:p>
    <w:p w:rsidR="00DE3910" w:rsidRDefault="00DE3910" w:rsidP="00DE3910">
      <w:pPr>
        <w:pStyle w:val="Default"/>
        <w:numPr>
          <w:ilvl w:val="1"/>
          <w:numId w:val="2"/>
        </w:numPr>
        <w:spacing w:line="360" w:lineRule="auto"/>
        <w:ind w:right="-142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Педагогічна рада створюється наказом директора Коледжу перед початком навчального року. Термін повноважень - один рік. </w:t>
      </w:r>
    </w:p>
    <w:p w:rsidR="00DE3910" w:rsidRDefault="00DE3910" w:rsidP="00DE3910">
      <w:pPr>
        <w:pStyle w:val="Default"/>
        <w:numPr>
          <w:ilvl w:val="1"/>
          <w:numId w:val="2"/>
        </w:numPr>
        <w:spacing w:line="360" w:lineRule="auto"/>
        <w:ind w:right="-142"/>
        <w:jc w:val="both"/>
        <w:rPr>
          <w:sz w:val="28"/>
          <w:szCs w:val="28"/>
          <w:lang w:val="uk-UA"/>
        </w:rPr>
      </w:pPr>
      <w:r w:rsidRPr="00DE3910">
        <w:rPr>
          <w:sz w:val="28"/>
          <w:szCs w:val="28"/>
        </w:rPr>
        <w:t>До складу педагогічної ради входять: директор Коледжу, заступники директора, головний бухгалтер, завідувач</w:t>
      </w:r>
      <w:r w:rsidRPr="00DE3910">
        <w:rPr>
          <w:sz w:val="28"/>
          <w:szCs w:val="28"/>
          <w:lang w:val="uk-UA"/>
        </w:rPr>
        <w:t>ка</w:t>
      </w:r>
      <w:r w:rsidRPr="00DE3910">
        <w:rPr>
          <w:sz w:val="28"/>
          <w:szCs w:val="28"/>
        </w:rPr>
        <w:t xml:space="preserve"> відділен</w:t>
      </w:r>
      <w:r w:rsidRPr="00DE3910">
        <w:rPr>
          <w:sz w:val="28"/>
          <w:szCs w:val="28"/>
          <w:lang w:val="uk-UA"/>
        </w:rPr>
        <w:t>ня</w:t>
      </w:r>
      <w:r w:rsidRPr="00DE3910">
        <w:rPr>
          <w:sz w:val="28"/>
          <w:szCs w:val="28"/>
        </w:rPr>
        <w:t>, інші педагогічні та науково-педагогічні працівники та представники органів студентського самоврядування відповідно до квот, визначених установчими документами.</w:t>
      </w:r>
    </w:p>
    <w:p w:rsidR="008D7043" w:rsidRDefault="00DE3910" w:rsidP="008D7043">
      <w:pPr>
        <w:pStyle w:val="Default"/>
        <w:numPr>
          <w:ilvl w:val="1"/>
          <w:numId w:val="2"/>
        </w:numPr>
        <w:spacing w:line="360" w:lineRule="auto"/>
        <w:ind w:right="-142"/>
        <w:jc w:val="both"/>
        <w:rPr>
          <w:sz w:val="28"/>
          <w:szCs w:val="28"/>
          <w:lang w:val="uk-UA"/>
        </w:rPr>
      </w:pPr>
      <w:r w:rsidRPr="005E53D3">
        <w:rPr>
          <w:sz w:val="28"/>
          <w:szCs w:val="28"/>
          <w:lang w:val="uk-UA"/>
        </w:rPr>
        <w:t>Не менш ніж 75 відсотків загальної чисельності складу педагогічної ради повинні становити педагогічні працівники Коледжу і не менш ніж 10 відсотків</w:t>
      </w:r>
      <w:r>
        <w:rPr>
          <w:sz w:val="28"/>
          <w:szCs w:val="28"/>
          <w:lang w:val="uk-UA"/>
        </w:rPr>
        <w:t xml:space="preserve">- </w:t>
      </w:r>
      <w:r w:rsidRPr="005E53D3">
        <w:rPr>
          <w:sz w:val="28"/>
          <w:szCs w:val="28"/>
          <w:lang w:val="uk-UA"/>
        </w:rPr>
        <w:t xml:space="preserve">виборні представники з числа здобувачів освіти Коледжу. </w:t>
      </w:r>
    </w:p>
    <w:p w:rsidR="008D7043" w:rsidRDefault="00DE3910" w:rsidP="008D7043">
      <w:pPr>
        <w:pStyle w:val="Default"/>
        <w:numPr>
          <w:ilvl w:val="1"/>
          <w:numId w:val="2"/>
        </w:numPr>
        <w:spacing w:line="360" w:lineRule="auto"/>
        <w:ind w:right="-142"/>
        <w:jc w:val="both"/>
        <w:rPr>
          <w:sz w:val="28"/>
          <w:szCs w:val="28"/>
          <w:lang w:val="uk-UA"/>
        </w:rPr>
      </w:pPr>
      <w:r w:rsidRPr="008D7043">
        <w:rPr>
          <w:sz w:val="28"/>
          <w:szCs w:val="28"/>
        </w:rPr>
        <w:t xml:space="preserve">Організаційною формою роботи педагогічної ради є засідання, які проводяться не рідше ніж один раз на два місяці. </w:t>
      </w:r>
    </w:p>
    <w:p w:rsidR="008D7043" w:rsidRDefault="00DE3910" w:rsidP="008D7043">
      <w:pPr>
        <w:pStyle w:val="Default"/>
        <w:numPr>
          <w:ilvl w:val="1"/>
          <w:numId w:val="2"/>
        </w:numPr>
        <w:spacing w:line="360" w:lineRule="auto"/>
        <w:ind w:right="-142"/>
        <w:jc w:val="both"/>
        <w:rPr>
          <w:sz w:val="28"/>
          <w:szCs w:val="28"/>
          <w:lang w:val="uk-UA"/>
        </w:rPr>
      </w:pPr>
      <w:r w:rsidRPr="008D7043">
        <w:rPr>
          <w:sz w:val="28"/>
          <w:szCs w:val="28"/>
        </w:rPr>
        <w:t>Головою педагогічної ради є директор Коледжу, заступником голо</w:t>
      </w:r>
      <w:r w:rsidR="00C5319F">
        <w:rPr>
          <w:sz w:val="28"/>
          <w:szCs w:val="28"/>
        </w:rPr>
        <w:t xml:space="preserve">ви педагогічної ради </w:t>
      </w:r>
      <w:r w:rsidR="00C5319F">
        <w:rPr>
          <w:sz w:val="28"/>
          <w:szCs w:val="28"/>
          <w:lang w:val="uk-UA"/>
        </w:rPr>
        <w:t>-</w:t>
      </w:r>
      <w:r w:rsidRPr="008D7043">
        <w:rPr>
          <w:sz w:val="28"/>
          <w:szCs w:val="28"/>
        </w:rPr>
        <w:t xml:space="preserve"> перший заступник директора коледжу-заступник директора з навчально-методичної роботи. </w:t>
      </w:r>
    </w:p>
    <w:p w:rsidR="008242CF" w:rsidRDefault="00DE3910" w:rsidP="008242CF">
      <w:pPr>
        <w:pStyle w:val="Default"/>
        <w:numPr>
          <w:ilvl w:val="1"/>
          <w:numId w:val="2"/>
        </w:numPr>
        <w:spacing w:line="360" w:lineRule="auto"/>
        <w:ind w:right="-142"/>
        <w:jc w:val="both"/>
        <w:rPr>
          <w:sz w:val="28"/>
          <w:szCs w:val="28"/>
          <w:lang w:val="uk-UA"/>
        </w:rPr>
      </w:pPr>
      <w:r w:rsidRPr="005E53D3">
        <w:rPr>
          <w:sz w:val="28"/>
          <w:szCs w:val="28"/>
          <w:lang w:val="uk-UA"/>
        </w:rPr>
        <w:t xml:space="preserve">Виборні представники з числа здобувачів освіти беруть участь у роботі педагогічної ради Коледжу під час розгляду питань, що стосуються навчання, </w:t>
      </w:r>
      <w:r w:rsidRPr="005E53D3">
        <w:rPr>
          <w:sz w:val="28"/>
          <w:szCs w:val="28"/>
          <w:lang w:val="uk-UA"/>
        </w:rPr>
        <w:lastRenderedPageBreak/>
        <w:t xml:space="preserve">побуту та відпочинку осіб, які у ньому навчаються. Під час розгляду інших питань, віднесених до повноважень педагогічної ради, норма щодо обов’язкової участі в засіданні педагогічної ради не менш як 10 відсотків виборних представників з числа здобувачів освіти Коледжу не застосовується. </w:t>
      </w:r>
    </w:p>
    <w:p w:rsidR="008242CF" w:rsidRPr="00C5319F" w:rsidRDefault="00DE3910" w:rsidP="00C5319F">
      <w:pPr>
        <w:pStyle w:val="Default"/>
        <w:numPr>
          <w:ilvl w:val="1"/>
          <w:numId w:val="2"/>
        </w:numPr>
        <w:spacing w:line="360" w:lineRule="auto"/>
        <w:ind w:right="-142"/>
        <w:jc w:val="both"/>
        <w:rPr>
          <w:sz w:val="28"/>
          <w:szCs w:val="28"/>
          <w:lang w:val="uk-UA"/>
        </w:rPr>
      </w:pPr>
      <w:r w:rsidRPr="005E53D3">
        <w:rPr>
          <w:sz w:val="28"/>
          <w:szCs w:val="28"/>
          <w:lang w:val="uk-UA"/>
        </w:rPr>
        <w:t xml:space="preserve">З необхідності на засідання педагогічної ради можуть запрошуватись представники державних установ, промислових підприємств і установ, громадських організацій, які взаємодіють з Коледжем, батьки студентів та інші. </w:t>
      </w:r>
      <w:r w:rsidRPr="00C5319F">
        <w:rPr>
          <w:sz w:val="28"/>
          <w:szCs w:val="28"/>
        </w:rPr>
        <w:t xml:space="preserve">Необхідність їх запрошення визначається головою педагогічної ради. </w:t>
      </w:r>
    </w:p>
    <w:p w:rsidR="008242CF" w:rsidRDefault="008242CF" w:rsidP="008242CF">
      <w:pPr>
        <w:pStyle w:val="Default"/>
        <w:spacing w:line="360" w:lineRule="auto"/>
        <w:ind w:left="284" w:hanging="71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DE3910">
        <w:rPr>
          <w:sz w:val="28"/>
          <w:szCs w:val="28"/>
        </w:rPr>
        <w:t xml:space="preserve">2.8. Особи, запрошені на засідання педагогічної ради, користуються правом дорадчого голосу. </w:t>
      </w:r>
    </w:p>
    <w:p w:rsidR="008242CF" w:rsidRDefault="008242CF" w:rsidP="008242CF">
      <w:pPr>
        <w:pStyle w:val="Default"/>
        <w:spacing w:line="360" w:lineRule="auto"/>
        <w:ind w:left="284" w:hanging="71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DE3910">
        <w:rPr>
          <w:sz w:val="28"/>
          <w:szCs w:val="28"/>
        </w:rPr>
        <w:t xml:space="preserve">2.9. </w:t>
      </w:r>
      <w:r>
        <w:rPr>
          <w:sz w:val="28"/>
          <w:szCs w:val="28"/>
          <w:lang w:val="uk-UA"/>
        </w:rPr>
        <w:t xml:space="preserve"> </w:t>
      </w:r>
      <w:r w:rsidR="00C5319F">
        <w:rPr>
          <w:sz w:val="28"/>
          <w:szCs w:val="28"/>
        </w:rPr>
        <w:t xml:space="preserve">Діловодство </w:t>
      </w:r>
      <w:r w:rsidR="00C5319F">
        <w:rPr>
          <w:sz w:val="28"/>
          <w:szCs w:val="28"/>
          <w:lang w:val="uk-UA"/>
        </w:rPr>
        <w:t>П</w:t>
      </w:r>
      <w:r w:rsidR="00DE3910">
        <w:rPr>
          <w:sz w:val="28"/>
          <w:szCs w:val="28"/>
        </w:rPr>
        <w:t xml:space="preserve">едагогічної ради веде секретар, обраний з членів педагогічної ради терміном на один навчальний рік. Секретар педагогічної ради працює на громадських засадах. </w:t>
      </w:r>
    </w:p>
    <w:p w:rsidR="00DE3910" w:rsidRDefault="008242CF" w:rsidP="008242CF">
      <w:pPr>
        <w:pStyle w:val="Default"/>
        <w:spacing w:line="360" w:lineRule="auto"/>
        <w:ind w:left="284" w:hanging="71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DE3910">
        <w:rPr>
          <w:sz w:val="28"/>
          <w:szCs w:val="28"/>
        </w:rPr>
        <w:t xml:space="preserve">2.10. До обов’язків секретаря входить: </w:t>
      </w:r>
    </w:p>
    <w:p w:rsidR="008242CF" w:rsidRPr="008242CF" w:rsidRDefault="00DE3910" w:rsidP="008242CF">
      <w:pPr>
        <w:pStyle w:val="Default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організація роботи педагогічної ради і забезпечення оформлення її рішень;</w:t>
      </w:r>
    </w:p>
    <w:p w:rsidR="008242CF" w:rsidRPr="008242CF" w:rsidRDefault="00DE3910" w:rsidP="008242CF">
      <w:pPr>
        <w:pStyle w:val="Default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8242CF">
        <w:rPr>
          <w:sz w:val="28"/>
          <w:szCs w:val="28"/>
        </w:rPr>
        <w:t xml:space="preserve">участь у плануванні засідань та підготовці матеріалів до них; </w:t>
      </w:r>
    </w:p>
    <w:p w:rsidR="008242CF" w:rsidRPr="008242CF" w:rsidRDefault="00DE3910" w:rsidP="008242CF">
      <w:pPr>
        <w:pStyle w:val="Default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8242CF">
        <w:rPr>
          <w:sz w:val="28"/>
          <w:szCs w:val="28"/>
        </w:rPr>
        <w:t xml:space="preserve">підготовка інформації і звітність про діяльність педагогічної ради; </w:t>
      </w:r>
    </w:p>
    <w:p w:rsidR="008242CF" w:rsidRPr="008242CF" w:rsidRDefault="00DE3910" w:rsidP="008242CF">
      <w:pPr>
        <w:pStyle w:val="Default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8242CF">
        <w:rPr>
          <w:sz w:val="28"/>
          <w:szCs w:val="28"/>
        </w:rPr>
        <w:t xml:space="preserve">моніторинг реалізації рішень педагогічної ради, а також інформування за </w:t>
      </w:r>
      <w:r w:rsidR="008242CF" w:rsidRPr="008242CF">
        <w:rPr>
          <w:sz w:val="28"/>
          <w:szCs w:val="28"/>
          <w:lang w:val="uk-UA"/>
        </w:rPr>
        <w:t xml:space="preserve"> </w:t>
      </w:r>
      <w:r w:rsidRPr="008242CF">
        <w:rPr>
          <w:sz w:val="28"/>
          <w:szCs w:val="28"/>
        </w:rPr>
        <w:t xml:space="preserve">його результатами голови та членів педагогічної ради; </w:t>
      </w:r>
    </w:p>
    <w:p w:rsidR="008242CF" w:rsidRPr="008242CF" w:rsidRDefault="00DE3910" w:rsidP="008242CF">
      <w:pPr>
        <w:pStyle w:val="Default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8242CF">
        <w:rPr>
          <w:sz w:val="28"/>
          <w:szCs w:val="28"/>
        </w:rPr>
        <w:t xml:space="preserve">виконання інших завдань голови педагогічної ради. </w:t>
      </w:r>
    </w:p>
    <w:p w:rsidR="008242CF" w:rsidRPr="008242CF" w:rsidRDefault="00DE3910" w:rsidP="008242CF">
      <w:pPr>
        <w:pStyle w:val="Default"/>
        <w:numPr>
          <w:ilvl w:val="1"/>
          <w:numId w:val="13"/>
        </w:numPr>
        <w:spacing w:line="360" w:lineRule="auto"/>
        <w:ind w:hanging="1004"/>
        <w:jc w:val="both"/>
        <w:rPr>
          <w:sz w:val="28"/>
          <w:szCs w:val="28"/>
        </w:rPr>
      </w:pPr>
      <w:r w:rsidRPr="008242CF">
        <w:rPr>
          <w:sz w:val="28"/>
          <w:szCs w:val="28"/>
        </w:rPr>
        <w:t xml:space="preserve">Робота педагогічної ради проводиться згідно плану, що розробляється на кожен навчальний рік. План роботи педагогічної ради затверджуються рішенням педагогічної ради на першому засіданні у новому навчальному році. Протягом року в план роботи педагогічної ради можуть вноситися корективи, виходячи з потреб Коледжу. </w:t>
      </w:r>
    </w:p>
    <w:p w:rsidR="008242CF" w:rsidRPr="008242CF" w:rsidRDefault="00DE3910" w:rsidP="008242CF">
      <w:pPr>
        <w:pStyle w:val="Default"/>
        <w:numPr>
          <w:ilvl w:val="1"/>
          <w:numId w:val="13"/>
        </w:numPr>
        <w:spacing w:line="360" w:lineRule="auto"/>
        <w:ind w:hanging="1004"/>
        <w:jc w:val="both"/>
        <w:rPr>
          <w:sz w:val="28"/>
          <w:szCs w:val="28"/>
        </w:rPr>
      </w:pPr>
      <w:r w:rsidRPr="008242CF">
        <w:rPr>
          <w:sz w:val="28"/>
          <w:szCs w:val="28"/>
        </w:rPr>
        <w:t xml:space="preserve">Перед початком засідання члени педагогічної ради особисто роблять відмітку в явочному листі. Секретар перевіряє присутність членів педагогічної ради та робить відмітку про причину відсутності окремих членів педагогічної ради. </w:t>
      </w:r>
    </w:p>
    <w:p w:rsidR="008242CF" w:rsidRPr="008242CF" w:rsidRDefault="00DE3910" w:rsidP="008242CF">
      <w:pPr>
        <w:pStyle w:val="Default"/>
        <w:numPr>
          <w:ilvl w:val="1"/>
          <w:numId w:val="13"/>
        </w:numPr>
        <w:spacing w:line="360" w:lineRule="auto"/>
        <w:ind w:hanging="1004"/>
        <w:jc w:val="both"/>
        <w:rPr>
          <w:sz w:val="28"/>
          <w:szCs w:val="28"/>
        </w:rPr>
      </w:pPr>
      <w:r w:rsidRPr="008242CF">
        <w:rPr>
          <w:sz w:val="28"/>
          <w:szCs w:val="28"/>
        </w:rPr>
        <w:t xml:space="preserve">Засідання педагогічної ради оформляється протоколом засідання, який підписується головою ради та секретарем. До протоколу вносяться ухвалені </w:t>
      </w:r>
      <w:r w:rsidRPr="008242CF">
        <w:rPr>
          <w:sz w:val="28"/>
          <w:szCs w:val="28"/>
        </w:rPr>
        <w:lastRenderedPageBreak/>
        <w:t xml:space="preserve">педагогічною радою рішення. Протоколи Педагогічної ради є документами постійного зберігання, які зберігаються у справах Коледжу. Нумерація протоколів ведеться від початку навчального року. </w:t>
      </w:r>
    </w:p>
    <w:p w:rsidR="008242CF" w:rsidRPr="008242CF" w:rsidRDefault="00DE3910" w:rsidP="008242CF">
      <w:pPr>
        <w:pStyle w:val="Default"/>
        <w:numPr>
          <w:ilvl w:val="1"/>
          <w:numId w:val="13"/>
        </w:numPr>
        <w:spacing w:line="360" w:lineRule="auto"/>
        <w:ind w:hanging="1004"/>
        <w:jc w:val="both"/>
        <w:rPr>
          <w:sz w:val="28"/>
          <w:szCs w:val="28"/>
        </w:rPr>
      </w:pPr>
      <w:r w:rsidRPr="008242CF">
        <w:rPr>
          <w:sz w:val="28"/>
          <w:szCs w:val="28"/>
        </w:rPr>
        <w:t xml:space="preserve">Рішення педагогічної ради вводяться в дію наказом директора Коледжу. </w:t>
      </w:r>
    </w:p>
    <w:p w:rsidR="008242CF" w:rsidRPr="008242CF" w:rsidRDefault="00DE3910" w:rsidP="008242CF">
      <w:pPr>
        <w:pStyle w:val="Default"/>
        <w:numPr>
          <w:ilvl w:val="1"/>
          <w:numId w:val="13"/>
        </w:numPr>
        <w:spacing w:line="360" w:lineRule="auto"/>
        <w:ind w:hanging="1004"/>
        <w:jc w:val="both"/>
        <w:rPr>
          <w:sz w:val="28"/>
          <w:szCs w:val="28"/>
        </w:rPr>
      </w:pPr>
      <w:r w:rsidRPr="008242CF">
        <w:rPr>
          <w:sz w:val="28"/>
          <w:szCs w:val="28"/>
        </w:rPr>
        <w:t xml:space="preserve">Засідання педагогічної ради є правомірним, якщо в ньому беруть участь дві третини її складу за списком. </w:t>
      </w:r>
    </w:p>
    <w:p w:rsidR="008242CF" w:rsidRPr="008242CF" w:rsidRDefault="00DE3910" w:rsidP="008242CF">
      <w:pPr>
        <w:pStyle w:val="Default"/>
        <w:numPr>
          <w:ilvl w:val="1"/>
          <w:numId w:val="13"/>
        </w:numPr>
        <w:spacing w:line="360" w:lineRule="auto"/>
        <w:ind w:hanging="1004"/>
        <w:jc w:val="both"/>
        <w:rPr>
          <w:sz w:val="28"/>
          <w:szCs w:val="28"/>
        </w:rPr>
      </w:pPr>
      <w:r w:rsidRPr="008242CF">
        <w:rPr>
          <w:sz w:val="28"/>
          <w:szCs w:val="28"/>
        </w:rPr>
        <w:t xml:space="preserve">З питань, які обговорюються на засіданні педагогічної ради, приймаються рішення з вказуванням термінів виконання та осіб, відповідальних за виконання. Рішення педагогічної ради приймаються більшістю голосів. При рівній кількості голосів вирішальним є голос голови педагогічної ради. </w:t>
      </w:r>
    </w:p>
    <w:p w:rsidR="00C5319F" w:rsidRDefault="00DE3910" w:rsidP="00B01E1E">
      <w:pPr>
        <w:pStyle w:val="Default"/>
        <w:numPr>
          <w:ilvl w:val="1"/>
          <w:numId w:val="13"/>
        </w:numPr>
        <w:spacing w:line="360" w:lineRule="auto"/>
        <w:ind w:hanging="1004"/>
        <w:jc w:val="both"/>
        <w:rPr>
          <w:sz w:val="28"/>
          <w:szCs w:val="28"/>
        </w:rPr>
      </w:pPr>
      <w:r w:rsidRPr="008242CF">
        <w:rPr>
          <w:sz w:val="28"/>
          <w:szCs w:val="28"/>
        </w:rPr>
        <w:t>Кожен член педагогічної ради зобов’язаний відвідувати всі засідання ради, брати активну участь в її роботі, своєчасно і точно виконувати покладені на нього доручення</w:t>
      </w:r>
      <w:r w:rsidR="008242CF">
        <w:rPr>
          <w:sz w:val="28"/>
          <w:szCs w:val="28"/>
          <w:lang w:val="uk-UA"/>
        </w:rPr>
        <w:t xml:space="preserve">.                                 </w:t>
      </w:r>
      <w:r w:rsidRPr="008242CF">
        <w:rPr>
          <w:sz w:val="28"/>
          <w:szCs w:val="28"/>
        </w:rPr>
        <w:t>.</w:t>
      </w:r>
    </w:p>
    <w:p w:rsidR="00C5319F" w:rsidRPr="00C5319F" w:rsidRDefault="00C5319F" w:rsidP="00C5319F">
      <w:pPr>
        <w:rPr>
          <w:lang w:val="ru-RU"/>
        </w:rPr>
      </w:pPr>
    </w:p>
    <w:p w:rsidR="00C5319F" w:rsidRPr="00C5319F" w:rsidRDefault="00C5319F" w:rsidP="00C5319F">
      <w:pPr>
        <w:rPr>
          <w:lang w:val="ru-RU"/>
        </w:rPr>
      </w:pPr>
    </w:p>
    <w:p w:rsidR="00C5319F" w:rsidRDefault="00C5319F" w:rsidP="00C5319F">
      <w:pPr>
        <w:pStyle w:val="Default"/>
        <w:numPr>
          <w:ilvl w:val="0"/>
          <w:numId w:val="13"/>
        </w:num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Повноваження педагогічної ради</w:t>
      </w:r>
    </w:p>
    <w:p w:rsidR="00C5319F" w:rsidRPr="00C5319F" w:rsidRDefault="00C5319F" w:rsidP="00C5319F">
      <w:pPr>
        <w:pStyle w:val="Default"/>
        <w:ind w:left="570"/>
        <w:rPr>
          <w:sz w:val="28"/>
          <w:szCs w:val="28"/>
          <w:lang w:val="uk-UA"/>
        </w:rPr>
      </w:pPr>
    </w:p>
    <w:p w:rsidR="00C5319F" w:rsidRPr="00C5319F" w:rsidRDefault="00C5319F" w:rsidP="00C5319F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C5319F">
        <w:rPr>
          <w:sz w:val="28"/>
          <w:szCs w:val="28"/>
        </w:rPr>
        <w:t xml:space="preserve">3.1. Педагогічна рада: </w:t>
      </w:r>
    </w:p>
    <w:p w:rsidR="00C5319F" w:rsidRDefault="00C5319F" w:rsidP="00C5319F">
      <w:pPr>
        <w:pStyle w:val="Default"/>
        <w:numPr>
          <w:ilvl w:val="2"/>
          <w:numId w:val="15"/>
        </w:numPr>
        <w:spacing w:line="360" w:lineRule="auto"/>
        <w:ind w:left="993" w:hanging="709"/>
        <w:jc w:val="both"/>
        <w:rPr>
          <w:sz w:val="28"/>
          <w:szCs w:val="28"/>
          <w:lang w:val="uk-UA"/>
        </w:rPr>
      </w:pPr>
      <w:r w:rsidRPr="00C5319F">
        <w:rPr>
          <w:sz w:val="28"/>
          <w:szCs w:val="28"/>
        </w:rPr>
        <w:t xml:space="preserve">визначає стратегію і перспективні напрями розвитку Коледжу; </w:t>
      </w:r>
    </w:p>
    <w:p w:rsidR="00C5319F" w:rsidRPr="00C5319F" w:rsidRDefault="00C5319F" w:rsidP="00C5319F">
      <w:pPr>
        <w:pStyle w:val="Default"/>
        <w:numPr>
          <w:ilvl w:val="2"/>
          <w:numId w:val="15"/>
        </w:numPr>
        <w:spacing w:line="360" w:lineRule="auto"/>
        <w:ind w:left="993" w:hanging="709"/>
        <w:jc w:val="both"/>
        <w:rPr>
          <w:sz w:val="28"/>
          <w:szCs w:val="28"/>
        </w:rPr>
      </w:pPr>
      <w:r w:rsidRPr="00C5319F">
        <w:rPr>
          <w:sz w:val="28"/>
          <w:szCs w:val="28"/>
        </w:rPr>
        <w:t xml:space="preserve">розглядає проект Статуту, а також пропозиції щодо внесення змін до нього; </w:t>
      </w:r>
    </w:p>
    <w:p w:rsidR="00C5319F" w:rsidRPr="00C5319F" w:rsidRDefault="00C5319F" w:rsidP="00C5319F">
      <w:pPr>
        <w:pStyle w:val="Default"/>
        <w:numPr>
          <w:ilvl w:val="2"/>
          <w:numId w:val="15"/>
        </w:numPr>
        <w:spacing w:line="360" w:lineRule="auto"/>
        <w:ind w:left="993" w:hanging="709"/>
        <w:jc w:val="both"/>
        <w:rPr>
          <w:sz w:val="28"/>
          <w:szCs w:val="28"/>
        </w:rPr>
      </w:pPr>
      <w:r w:rsidRPr="00C5319F">
        <w:rPr>
          <w:sz w:val="28"/>
          <w:szCs w:val="28"/>
        </w:rPr>
        <w:t xml:space="preserve">розглядає проект кошторису та річний фінансовий звіт Коледжу; </w:t>
      </w:r>
    </w:p>
    <w:p w:rsidR="00C5319F" w:rsidRPr="00C5319F" w:rsidRDefault="00C5319F" w:rsidP="00C5319F">
      <w:pPr>
        <w:pStyle w:val="Default"/>
        <w:numPr>
          <w:ilvl w:val="2"/>
          <w:numId w:val="15"/>
        </w:numPr>
        <w:spacing w:line="360" w:lineRule="auto"/>
        <w:ind w:left="993" w:hanging="709"/>
        <w:jc w:val="both"/>
        <w:rPr>
          <w:sz w:val="28"/>
          <w:szCs w:val="28"/>
        </w:rPr>
      </w:pPr>
      <w:r w:rsidRPr="00C5319F">
        <w:rPr>
          <w:sz w:val="28"/>
          <w:szCs w:val="28"/>
        </w:rPr>
        <w:t xml:space="preserve">ухвалює відповідно до законодавства рішення про розміщення власних надходжень Коледжу у територіальних органах центрального органу виконавчої влади у сфері казначейського обслуговування бюджетних коштів або в банківських установах; </w:t>
      </w:r>
    </w:p>
    <w:p w:rsidR="00C5319F" w:rsidRPr="00C5319F" w:rsidRDefault="00C5319F" w:rsidP="00C5319F">
      <w:pPr>
        <w:pStyle w:val="Default"/>
        <w:numPr>
          <w:ilvl w:val="2"/>
          <w:numId w:val="15"/>
        </w:numPr>
        <w:spacing w:line="360" w:lineRule="auto"/>
        <w:ind w:left="993" w:hanging="709"/>
        <w:jc w:val="both"/>
        <w:rPr>
          <w:sz w:val="28"/>
          <w:szCs w:val="28"/>
        </w:rPr>
      </w:pPr>
      <w:r w:rsidRPr="00C5319F">
        <w:rPr>
          <w:sz w:val="28"/>
          <w:szCs w:val="28"/>
        </w:rPr>
        <w:t xml:space="preserve">визначає систему та затверджує процедури внутрішнього забезпечення якості освіти, включаючи систему та механізми забезпечення академічної доброчесності; </w:t>
      </w:r>
    </w:p>
    <w:p w:rsidR="00C5319F" w:rsidRPr="00C5319F" w:rsidRDefault="00C5319F" w:rsidP="00C5319F">
      <w:pPr>
        <w:pStyle w:val="Default"/>
        <w:numPr>
          <w:ilvl w:val="2"/>
          <w:numId w:val="15"/>
        </w:numPr>
        <w:spacing w:line="360" w:lineRule="auto"/>
        <w:ind w:left="993" w:hanging="709"/>
        <w:jc w:val="both"/>
        <w:rPr>
          <w:sz w:val="28"/>
          <w:szCs w:val="28"/>
        </w:rPr>
      </w:pPr>
      <w:r w:rsidRPr="00C5319F">
        <w:rPr>
          <w:sz w:val="28"/>
          <w:szCs w:val="28"/>
        </w:rPr>
        <w:t>погоджує за поданням керівника Коледжу рішення про утворення, реорганізацію, перетворення (зміну типу) або ліквідацію структурних підрозділів;</w:t>
      </w:r>
    </w:p>
    <w:p w:rsidR="00C5319F" w:rsidRPr="00C5319F" w:rsidRDefault="00C5319F" w:rsidP="00C5319F">
      <w:pPr>
        <w:pStyle w:val="Default"/>
        <w:numPr>
          <w:ilvl w:val="2"/>
          <w:numId w:val="15"/>
        </w:numPr>
        <w:spacing w:line="360" w:lineRule="auto"/>
        <w:ind w:left="993" w:hanging="709"/>
        <w:jc w:val="both"/>
        <w:rPr>
          <w:sz w:val="28"/>
          <w:szCs w:val="28"/>
        </w:rPr>
      </w:pPr>
      <w:r w:rsidRPr="00C5319F">
        <w:rPr>
          <w:sz w:val="28"/>
          <w:szCs w:val="28"/>
        </w:rPr>
        <w:lastRenderedPageBreak/>
        <w:t xml:space="preserve">за поданням керівника Коледжу надає згоду на призначення завідувачів відділень та голів циклових комісій; </w:t>
      </w:r>
    </w:p>
    <w:p w:rsidR="00C5319F" w:rsidRPr="00C5319F" w:rsidRDefault="00C5319F" w:rsidP="00C5319F">
      <w:pPr>
        <w:pStyle w:val="Default"/>
        <w:numPr>
          <w:ilvl w:val="2"/>
          <w:numId w:val="15"/>
        </w:numPr>
        <w:spacing w:line="360" w:lineRule="auto"/>
        <w:ind w:left="993" w:hanging="709"/>
        <w:jc w:val="both"/>
        <w:rPr>
          <w:sz w:val="28"/>
          <w:szCs w:val="28"/>
        </w:rPr>
      </w:pPr>
      <w:r w:rsidRPr="00C5319F">
        <w:rPr>
          <w:sz w:val="28"/>
          <w:szCs w:val="28"/>
        </w:rPr>
        <w:t xml:space="preserve">затверджує положення про організацію освітнього процесу; </w:t>
      </w:r>
    </w:p>
    <w:p w:rsidR="00C5319F" w:rsidRPr="00C5319F" w:rsidRDefault="00C5319F" w:rsidP="00C5319F">
      <w:pPr>
        <w:pStyle w:val="Default"/>
        <w:numPr>
          <w:ilvl w:val="2"/>
          <w:numId w:val="15"/>
        </w:numPr>
        <w:spacing w:line="360" w:lineRule="auto"/>
        <w:ind w:left="993" w:hanging="709"/>
        <w:jc w:val="both"/>
        <w:rPr>
          <w:sz w:val="28"/>
          <w:szCs w:val="28"/>
        </w:rPr>
      </w:pPr>
      <w:r w:rsidRPr="00C5319F">
        <w:rPr>
          <w:sz w:val="28"/>
          <w:szCs w:val="28"/>
        </w:rPr>
        <w:t xml:space="preserve">затверджує зразок та порядок виготовлення власного документа про освіту; </w:t>
      </w:r>
    </w:p>
    <w:p w:rsidR="00C5319F" w:rsidRPr="00C5319F" w:rsidRDefault="00C5319F" w:rsidP="00C5319F">
      <w:pPr>
        <w:pStyle w:val="Default"/>
        <w:numPr>
          <w:ilvl w:val="2"/>
          <w:numId w:val="15"/>
        </w:numPr>
        <w:spacing w:line="360" w:lineRule="auto"/>
        <w:ind w:left="993" w:hanging="709"/>
        <w:jc w:val="both"/>
        <w:rPr>
          <w:sz w:val="28"/>
          <w:szCs w:val="28"/>
        </w:rPr>
      </w:pPr>
      <w:r w:rsidRPr="00C5319F">
        <w:rPr>
          <w:sz w:val="28"/>
          <w:szCs w:val="28"/>
        </w:rPr>
        <w:t xml:space="preserve">має право вносити подання про відкликання керівника Коледжу з підстав, передбачених законодавством, установчими документами Коледжу, контрактом, яке розглядається вищим колегіальним органом громадського самоврядування Коледжу; </w:t>
      </w:r>
    </w:p>
    <w:p w:rsidR="00C5319F" w:rsidRPr="00C5319F" w:rsidRDefault="00C5319F" w:rsidP="00C5319F">
      <w:pPr>
        <w:pStyle w:val="Default"/>
        <w:numPr>
          <w:ilvl w:val="2"/>
          <w:numId w:val="15"/>
        </w:numPr>
        <w:spacing w:line="360" w:lineRule="auto"/>
        <w:ind w:left="993" w:hanging="709"/>
        <w:jc w:val="both"/>
        <w:rPr>
          <w:sz w:val="28"/>
          <w:szCs w:val="28"/>
        </w:rPr>
      </w:pPr>
      <w:r w:rsidRPr="00C5319F">
        <w:rPr>
          <w:sz w:val="28"/>
          <w:szCs w:val="28"/>
        </w:rPr>
        <w:t>обговорює питання та визначає заходи з підвищення кваліфікації педагогічних</w:t>
      </w:r>
      <w:r>
        <w:rPr>
          <w:sz w:val="28"/>
          <w:szCs w:val="28"/>
        </w:rPr>
        <w:t xml:space="preserve"> </w:t>
      </w:r>
      <w:r w:rsidRPr="00C5319F">
        <w:rPr>
          <w:sz w:val="28"/>
          <w:szCs w:val="28"/>
        </w:rPr>
        <w:t xml:space="preserve">працівників, розвитку їхньої творчої ініціативи, затверджує щорічний план підвищення кваліфікації педагогічних  працівників; </w:t>
      </w:r>
    </w:p>
    <w:p w:rsidR="009F7A05" w:rsidRPr="009F7A05" w:rsidRDefault="00C5319F" w:rsidP="009F7A05">
      <w:pPr>
        <w:pStyle w:val="Default"/>
        <w:numPr>
          <w:ilvl w:val="2"/>
          <w:numId w:val="15"/>
        </w:numPr>
        <w:spacing w:line="360" w:lineRule="auto"/>
        <w:ind w:left="993" w:hanging="709"/>
        <w:jc w:val="both"/>
        <w:rPr>
          <w:sz w:val="28"/>
          <w:szCs w:val="28"/>
        </w:rPr>
      </w:pPr>
      <w:r w:rsidRPr="00C5319F">
        <w:rPr>
          <w:sz w:val="28"/>
          <w:szCs w:val="28"/>
        </w:rPr>
        <w:t xml:space="preserve">приймає рішення та/або рекомендації з питань впровадження в освітній процес кращого педагогічного досвіду та інновацій, участі в дослідницькій, експериментальній, інноваційній діяльності, співпраці з іншими закладами освіти, науковими установами, фізичними та юридичними особами, які сприяють розвитку освіти; </w:t>
      </w:r>
    </w:p>
    <w:p w:rsidR="009F7A05" w:rsidRPr="009F7A05" w:rsidRDefault="00C5319F" w:rsidP="009F7A05">
      <w:pPr>
        <w:pStyle w:val="Default"/>
        <w:numPr>
          <w:ilvl w:val="2"/>
          <w:numId w:val="15"/>
        </w:numPr>
        <w:spacing w:line="360" w:lineRule="auto"/>
        <w:ind w:left="993" w:hanging="709"/>
        <w:jc w:val="both"/>
        <w:rPr>
          <w:sz w:val="28"/>
          <w:szCs w:val="28"/>
        </w:rPr>
      </w:pPr>
      <w:r w:rsidRPr="009F7A05">
        <w:rPr>
          <w:sz w:val="28"/>
          <w:szCs w:val="28"/>
        </w:rPr>
        <w:t xml:space="preserve">приймає рішення з питань вдосконалення методичного забезпечення освітнього процесу; </w:t>
      </w:r>
    </w:p>
    <w:p w:rsidR="009F7A05" w:rsidRPr="009F7A05" w:rsidRDefault="00C5319F" w:rsidP="009F7A05">
      <w:pPr>
        <w:pStyle w:val="Default"/>
        <w:numPr>
          <w:ilvl w:val="2"/>
          <w:numId w:val="15"/>
        </w:numPr>
        <w:spacing w:line="360" w:lineRule="auto"/>
        <w:ind w:left="993" w:hanging="709"/>
        <w:jc w:val="both"/>
        <w:rPr>
          <w:sz w:val="28"/>
          <w:szCs w:val="28"/>
        </w:rPr>
      </w:pPr>
      <w:r w:rsidRPr="009F7A05">
        <w:rPr>
          <w:sz w:val="28"/>
          <w:szCs w:val="28"/>
        </w:rPr>
        <w:t xml:space="preserve">приймає рішення з питань відповідальності учасників освітнього процесу за порушення академічної доброчесності; </w:t>
      </w:r>
    </w:p>
    <w:p w:rsidR="00C5319F" w:rsidRPr="009F7A05" w:rsidRDefault="00C5319F" w:rsidP="009F7A05">
      <w:pPr>
        <w:pStyle w:val="Default"/>
        <w:numPr>
          <w:ilvl w:val="2"/>
          <w:numId w:val="15"/>
        </w:numPr>
        <w:spacing w:line="360" w:lineRule="auto"/>
        <w:ind w:left="993" w:hanging="709"/>
        <w:jc w:val="both"/>
        <w:rPr>
          <w:sz w:val="28"/>
          <w:szCs w:val="28"/>
        </w:rPr>
      </w:pPr>
      <w:r w:rsidRPr="009F7A05">
        <w:rPr>
          <w:sz w:val="28"/>
          <w:szCs w:val="28"/>
        </w:rPr>
        <w:t xml:space="preserve">приймає рішення та/або рекомендації з інших питань відповідно до законодавства та Статуту Коледжу. </w:t>
      </w:r>
    </w:p>
    <w:p w:rsidR="00C5319F" w:rsidRPr="00C5319F" w:rsidRDefault="009F7A05" w:rsidP="009F7A05">
      <w:pPr>
        <w:pStyle w:val="Default"/>
        <w:spacing w:line="360" w:lineRule="auto"/>
        <w:ind w:left="993" w:hanging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>3.2.</w:t>
      </w:r>
      <w:r>
        <w:rPr>
          <w:sz w:val="28"/>
          <w:szCs w:val="28"/>
          <w:lang w:val="uk-UA"/>
        </w:rPr>
        <w:t xml:space="preserve"> </w:t>
      </w:r>
      <w:r w:rsidR="00C5319F" w:rsidRPr="00C5319F">
        <w:rPr>
          <w:sz w:val="28"/>
          <w:szCs w:val="28"/>
        </w:rPr>
        <w:t xml:space="preserve">Ключовими питаннями, які виносяться на розгляд педагогічної ради </w:t>
      </w:r>
      <w:r>
        <w:rPr>
          <w:sz w:val="28"/>
          <w:szCs w:val="28"/>
          <w:lang w:val="uk-UA"/>
        </w:rPr>
        <w:t xml:space="preserve"> </w:t>
      </w:r>
      <w:r w:rsidR="00C5319F" w:rsidRPr="00C5319F">
        <w:rPr>
          <w:sz w:val="28"/>
          <w:szCs w:val="28"/>
        </w:rPr>
        <w:t xml:space="preserve">Коледжу є: </w:t>
      </w:r>
    </w:p>
    <w:p w:rsidR="009F7A05" w:rsidRPr="009F7A05" w:rsidRDefault="00C5319F" w:rsidP="009F7A05">
      <w:pPr>
        <w:pStyle w:val="Default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C5319F">
        <w:rPr>
          <w:sz w:val="28"/>
          <w:szCs w:val="28"/>
        </w:rPr>
        <w:t xml:space="preserve">заходи щодо виконання закладом освіти нормативно-правових актів, що регламентують освітній процес, інструкцій та вказівок керівних органів та установ щодо підготовки фахівців; </w:t>
      </w:r>
    </w:p>
    <w:p w:rsidR="009F7A05" w:rsidRPr="009F7A05" w:rsidRDefault="00C5319F" w:rsidP="009F7A05">
      <w:pPr>
        <w:pStyle w:val="Default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9F7A05">
        <w:rPr>
          <w:sz w:val="28"/>
          <w:szCs w:val="28"/>
        </w:rPr>
        <w:t xml:space="preserve">моніторинг реалізації внутрішніх процедур забезпечення якості; </w:t>
      </w:r>
    </w:p>
    <w:p w:rsidR="009F7A05" w:rsidRPr="009F7A05" w:rsidRDefault="00C5319F" w:rsidP="009F7A05">
      <w:pPr>
        <w:pStyle w:val="Default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9F7A05">
        <w:rPr>
          <w:sz w:val="28"/>
          <w:szCs w:val="28"/>
        </w:rPr>
        <w:t xml:space="preserve">стан і підсумки навчально-виховної та методичної роботи в Коледжі; </w:t>
      </w:r>
    </w:p>
    <w:p w:rsidR="009F7A05" w:rsidRPr="009F7A05" w:rsidRDefault="00C5319F" w:rsidP="009F7A05">
      <w:pPr>
        <w:pStyle w:val="Default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9F7A05">
        <w:rPr>
          <w:sz w:val="28"/>
          <w:szCs w:val="28"/>
        </w:rPr>
        <w:t xml:space="preserve">удосконалення форм і методів навчання; </w:t>
      </w:r>
    </w:p>
    <w:p w:rsidR="009F7A05" w:rsidRPr="009F7A05" w:rsidRDefault="00C5319F" w:rsidP="009F7A05">
      <w:pPr>
        <w:pStyle w:val="Default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9F7A05">
        <w:rPr>
          <w:sz w:val="28"/>
          <w:szCs w:val="28"/>
        </w:rPr>
        <w:lastRenderedPageBreak/>
        <w:t xml:space="preserve">стан і підсумки роботи відділень, досвід роботи циклових комісій, бібліотеки, інших структурних підрозділів; </w:t>
      </w:r>
    </w:p>
    <w:p w:rsidR="009F7A05" w:rsidRPr="009F7A05" w:rsidRDefault="00C5319F" w:rsidP="009F7A05">
      <w:pPr>
        <w:pStyle w:val="Default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9F7A05">
        <w:rPr>
          <w:sz w:val="28"/>
          <w:szCs w:val="28"/>
        </w:rPr>
        <w:t xml:space="preserve">стан практичного навчання, посилення зв'язку теоретичного й практичного навчання; </w:t>
      </w:r>
    </w:p>
    <w:p w:rsidR="009F7A05" w:rsidRPr="009F7A05" w:rsidRDefault="00C5319F" w:rsidP="009F7A05">
      <w:pPr>
        <w:pStyle w:val="Default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9F7A05">
        <w:rPr>
          <w:sz w:val="28"/>
          <w:szCs w:val="28"/>
        </w:rPr>
        <w:t xml:space="preserve">питання виховання студентів, звіти кураторів груп, стан національно- патріотичної, культурно-масової та спортивно-оздоровчої роботи в Коледжі; </w:t>
      </w:r>
    </w:p>
    <w:p w:rsidR="009F7A05" w:rsidRPr="009F7A05" w:rsidRDefault="00C5319F" w:rsidP="009F7A05">
      <w:pPr>
        <w:pStyle w:val="Default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9F7A05">
        <w:rPr>
          <w:sz w:val="28"/>
          <w:szCs w:val="28"/>
        </w:rPr>
        <w:t xml:space="preserve">питання підвищення кваліфікації педагогічних працівників, розвитоку творчої ініціативи викладачів; </w:t>
      </w:r>
    </w:p>
    <w:p w:rsidR="009F7A05" w:rsidRPr="009F7A05" w:rsidRDefault="00C5319F" w:rsidP="009F7A05">
      <w:pPr>
        <w:pStyle w:val="Default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9F7A05">
        <w:rPr>
          <w:sz w:val="28"/>
          <w:szCs w:val="28"/>
        </w:rPr>
        <w:t xml:space="preserve">впровадження в освітній процес досягнень науки, інноваційних технологій навчання; </w:t>
      </w:r>
    </w:p>
    <w:p w:rsidR="009F7A05" w:rsidRPr="009F7A05" w:rsidRDefault="00C5319F" w:rsidP="009F7A05">
      <w:pPr>
        <w:pStyle w:val="Default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9F7A05">
        <w:rPr>
          <w:sz w:val="28"/>
          <w:szCs w:val="28"/>
        </w:rPr>
        <w:t xml:space="preserve">розгляд ліцензійних та акредитаційних справ; </w:t>
      </w:r>
    </w:p>
    <w:p w:rsidR="009F7A05" w:rsidRPr="009F7A05" w:rsidRDefault="00C5319F" w:rsidP="009F7A05">
      <w:pPr>
        <w:pStyle w:val="Default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9F7A05">
        <w:rPr>
          <w:sz w:val="28"/>
          <w:szCs w:val="28"/>
        </w:rPr>
        <w:t xml:space="preserve">стан пошуково-дослідницької та наукової роботи, технічної та художньої творчості викладачів і студентів; </w:t>
      </w:r>
    </w:p>
    <w:p w:rsidR="009F7A05" w:rsidRPr="009F7A05" w:rsidRDefault="00C5319F" w:rsidP="009F7A05">
      <w:pPr>
        <w:pStyle w:val="Default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9F7A05">
        <w:rPr>
          <w:sz w:val="28"/>
          <w:szCs w:val="28"/>
        </w:rPr>
        <w:t xml:space="preserve">стан профорієнтаційної роботи в навчальному закладі; </w:t>
      </w:r>
    </w:p>
    <w:p w:rsidR="009F7A05" w:rsidRPr="009F7A05" w:rsidRDefault="00C5319F" w:rsidP="009F7A05">
      <w:pPr>
        <w:pStyle w:val="Default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9F7A05">
        <w:rPr>
          <w:sz w:val="28"/>
          <w:szCs w:val="28"/>
        </w:rPr>
        <w:t xml:space="preserve">питання охорони праці; </w:t>
      </w:r>
    </w:p>
    <w:p w:rsidR="009F7A05" w:rsidRPr="009F7A05" w:rsidRDefault="00C5319F" w:rsidP="009F7A05">
      <w:pPr>
        <w:pStyle w:val="Default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9F7A05">
        <w:rPr>
          <w:sz w:val="28"/>
          <w:szCs w:val="28"/>
        </w:rPr>
        <w:t xml:space="preserve">питання працевлаштування студентів випускних груп, зв'язку з випускниками попередніх років; </w:t>
      </w:r>
    </w:p>
    <w:p w:rsidR="009F7A05" w:rsidRPr="009F7A05" w:rsidRDefault="00C5319F" w:rsidP="009F7A05">
      <w:pPr>
        <w:pStyle w:val="Default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9F7A05">
        <w:rPr>
          <w:sz w:val="28"/>
          <w:szCs w:val="28"/>
        </w:rPr>
        <w:t xml:space="preserve">підсумки заліково-екзаменаційних сесій та підсумкової атестації здобувачів освіти; </w:t>
      </w:r>
    </w:p>
    <w:p w:rsidR="009F7A05" w:rsidRPr="009F7A05" w:rsidRDefault="00C5319F" w:rsidP="009F7A05">
      <w:pPr>
        <w:pStyle w:val="Default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9F7A05">
        <w:rPr>
          <w:sz w:val="28"/>
          <w:szCs w:val="28"/>
        </w:rPr>
        <w:t xml:space="preserve">пропозиції щодо призначення іменних стипендій, нагородження студентів; </w:t>
      </w:r>
    </w:p>
    <w:p w:rsidR="00C5319F" w:rsidRPr="009F7A05" w:rsidRDefault="00C5319F" w:rsidP="009F7A05">
      <w:pPr>
        <w:pStyle w:val="Default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9F7A05">
        <w:rPr>
          <w:sz w:val="28"/>
          <w:szCs w:val="28"/>
        </w:rPr>
        <w:t xml:space="preserve">питання відрахування студентів за порушення дисципліни, правил внутрішнього розпорядку гуртожитку, академічної заборгованості, пропуски занять без поважної причини. </w:t>
      </w:r>
    </w:p>
    <w:p w:rsidR="00C5319F" w:rsidRPr="00C5319F" w:rsidRDefault="00C5319F" w:rsidP="00C5319F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C5319F">
        <w:rPr>
          <w:sz w:val="28"/>
          <w:szCs w:val="28"/>
        </w:rPr>
        <w:t xml:space="preserve">3.3. Педагогічна рада при необхідності розглядає та обговорює й інші питання роботи навчального закладу. На розгляд педагогічної ради в окремих випадках виносяться питання про відповідність кваліфікації окремих викладачів щодо виконання ними педагогічної й виховної роботи в навчальному закладі. </w:t>
      </w:r>
    </w:p>
    <w:p w:rsidR="00C5319F" w:rsidRDefault="00C5319F" w:rsidP="00C5319F">
      <w:pPr>
        <w:ind w:firstLine="720"/>
        <w:rPr>
          <w:lang w:val="ru-RU"/>
        </w:rPr>
      </w:pPr>
    </w:p>
    <w:p w:rsidR="00C5319F" w:rsidRDefault="00C5319F" w:rsidP="00C5319F">
      <w:pPr>
        <w:rPr>
          <w:lang w:val="ru-RU"/>
        </w:rPr>
      </w:pPr>
    </w:p>
    <w:p w:rsidR="00D21B02" w:rsidRPr="00C5319F" w:rsidRDefault="00D21B02" w:rsidP="00C5319F">
      <w:pPr>
        <w:rPr>
          <w:lang w:val="ru-RU"/>
        </w:rPr>
        <w:sectPr w:rsidR="00D21B02" w:rsidRPr="00C5319F" w:rsidSect="008242CF">
          <w:pgSz w:w="11910" w:h="16840"/>
          <w:pgMar w:top="760" w:right="711" w:bottom="851" w:left="1276" w:header="720" w:footer="720" w:gutter="0"/>
          <w:cols w:space="720"/>
        </w:sectPr>
      </w:pPr>
    </w:p>
    <w:p w:rsidR="009F7A05" w:rsidRPr="009F7A05" w:rsidRDefault="009F7A05" w:rsidP="009F7A05">
      <w:pPr>
        <w:pStyle w:val="Default"/>
        <w:rPr>
          <w:lang w:val="uk-UA"/>
        </w:rPr>
      </w:pPr>
    </w:p>
    <w:p w:rsidR="005215F0" w:rsidRDefault="009F7A05" w:rsidP="005215F0">
      <w:pPr>
        <w:pStyle w:val="Default"/>
        <w:numPr>
          <w:ilvl w:val="0"/>
          <w:numId w:val="13"/>
        </w:numPr>
        <w:spacing w:line="360" w:lineRule="auto"/>
        <w:jc w:val="center"/>
        <w:rPr>
          <w:b/>
          <w:bCs/>
          <w:sz w:val="28"/>
          <w:szCs w:val="28"/>
          <w:lang w:val="uk-UA"/>
        </w:rPr>
      </w:pPr>
      <w:r w:rsidRPr="009F7A05">
        <w:rPr>
          <w:b/>
          <w:bCs/>
          <w:sz w:val="28"/>
          <w:szCs w:val="28"/>
        </w:rPr>
        <w:t>Права та відповідальність педагогічної ради</w:t>
      </w:r>
    </w:p>
    <w:p w:rsidR="009F7A05" w:rsidRPr="009F7A05" w:rsidRDefault="009F7A05" w:rsidP="005215F0">
      <w:pPr>
        <w:pStyle w:val="Default"/>
        <w:spacing w:line="360" w:lineRule="auto"/>
        <w:ind w:left="570"/>
        <w:jc w:val="both"/>
        <w:rPr>
          <w:sz w:val="28"/>
          <w:szCs w:val="28"/>
        </w:rPr>
      </w:pPr>
      <w:r w:rsidRPr="009F7A05">
        <w:rPr>
          <w:b/>
          <w:bCs/>
          <w:sz w:val="28"/>
          <w:szCs w:val="28"/>
        </w:rPr>
        <w:t xml:space="preserve"> </w:t>
      </w:r>
    </w:p>
    <w:p w:rsidR="005215F0" w:rsidRPr="005215F0" w:rsidRDefault="009F7A05" w:rsidP="005215F0">
      <w:pPr>
        <w:pStyle w:val="Default"/>
        <w:spacing w:line="360" w:lineRule="auto"/>
        <w:ind w:left="709" w:firstLine="142"/>
        <w:jc w:val="both"/>
        <w:rPr>
          <w:sz w:val="28"/>
          <w:szCs w:val="28"/>
          <w:lang w:val="uk-UA"/>
        </w:rPr>
      </w:pPr>
      <w:r w:rsidRPr="009F7A05">
        <w:rPr>
          <w:sz w:val="28"/>
          <w:szCs w:val="28"/>
        </w:rPr>
        <w:t xml:space="preserve">4.1. Педагогічна рада має право: </w:t>
      </w:r>
    </w:p>
    <w:p w:rsidR="005215F0" w:rsidRPr="005215F0" w:rsidRDefault="009F7A05" w:rsidP="005215F0">
      <w:pPr>
        <w:pStyle w:val="Default"/>
        <w:numPr>
          <w:ilvl w:val="0"/>
          <w:numId w:val="17"/>
        </w:numPr>
        <w:spacing w:line="360" w:lineRule="auto"/>
        <w:ind w:left="851" w:hanging="425"/>
        <w:jc w:val="both"/>
        <w:rPr>
          <w:sz w:val="28"/>
          <w:szCs w:val="28"/>
        </w:rPr>
      </w:pPr>
      <w:r w:rsidRPr="009F7A05">
        <w:rPr>
          <w:sz w:val="28"/>
          <w:szCs w:val="28"/>
        </w:rPr>
        <w:t xml:space="preserve">створювати тимчасові творчі об'єднання із запрошенням фахівців різного профілю, консультантів для вироблення рекомендацій з їх наступним розглядом на педагогічній раді; </w:t>
      </w:r>
    </w:p>
    <w:p w:rsidR="005215F0" w:rsidRPr="005215F0" w:rsidRDefault="009F7A05" w:rsidP="005215F0">
      <w:pPr>
        <w:pStyle w:val="Default"/>
        <w:numPr>
          <w:ilvl w:val="0"/>
          <w:numId w:val="17"/>
        </w:numPr>
        <w:spacing w:line="360" w:lineRule="auto"/>
        <w:ind w:left="851" w:hanging="425"/>
        <w:jc w:val="both"/>
        <w:rPr>
          <w:sz w:val="28"/>
          <w:szCs w:val="28"/>
        </w:rPr>
      </w:pPr>
      <w:r w:rsidRPr="005215F0">
        <w:rPr>
          <w:sz w:val="28"/>
          <w:szCs w:val="28"/>
        </w:rPr>
        <w:t xml:space="preserve">приймати остаточне рішення зі спірних питань, що входить до її компетенції; </w:t>
      </w:r>
    </w:p>
    <w:p w:rsidR="009F7A05" w:rsidRPr="005215F0" w:rsidRDefault="009F7A05" w:rsidP="005215F0">
      <w:pPr>
        <w:pStyle w:val="Default"/>
        <w:numPr>
          <w:ilvl w:val="0"/>
          <w:numId w:val="17"/>
        </w:numPr>
        <w:spacing w:line="360" w:lineRule="auto"/>
        <w:ind w:left="851" w:hanging="425"/>
        <w:jc w:val="both"/>
        <w:rPr>
          <w:sz w:val="28"/>
          <w:szCs w:val="28"/>
        </w:rPr>
      </w:pPr>
      <w:r w:rsidRPr="005215F0">
        <w:rPr>
          <w:sz w:val="28"/>
          <w:szCs w:val="28"/>
        </w:rPr>
        <w:t>приймати, затверджувати положення</w:t>
      </w:r>
      <w:r w:rsidR="00C86547">
        <w:rPr>
          <w:sz w:val="28"/>
          <w:szCs w:val="28"/>
        </w:rPr>
        <w:t xml:space="preserve"> </w:t>
      </w:r>
      <w:r w:rsidRPr="005215F0">
        <w:rPr>
          <w:sz w:val="28"/>
          <w:szCs w:val="28"/>
        </w:rPr>
        <w:t xml:space="preserve">, що входять до її компетенції. </w:t>
      </w:r>
    </w:p>
    <w:p w:rsidR="009F7A05" w:rsidRPr="009F7A05" w:rsidRDefault="005215F0" w:rsidP="005215F0">
      <w:pPr>
        <w:pStyle w:val="Default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</w:t>
      </w:r>
      <w:r w:rsidR="009F7A05" w:rsidRPr="009F7A05">
        <w:rPr>
          <w:sz w:val="28"/>
          <w:szCs w:val="28"/>
        </w:rPr>
        <w:t xml:space="preserve">4.2. Педагогічна рада відповідальна за: </w:t>
      </w:r>
    </w:p>
    <w:p w:rsidR="005215F0" w:rsidRPr="005215F0" w:rsidRDefault="005215F0" w:rsidP="005215F0">
      <w:pPr>
        <w:pStyle w:val="Default"/>
        <w:numPr>
          <w:ilvl w:val="0"/>
          <w:numId w:val="18"/>
        </w:numPr>
        <w:spacing w:line="360" w:lineRule="auto"/>
        <w:ind w:left="567" w:hanging="141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</w:t>
      </w:r>
      <w:r w:rsidR="009F7A05" w:rsidRPr="009F7A05">
        <w:rPr>
          <w:sz w:val="28"/>
          <w:szCs w:val="28"/>
        </w:rPr>
        <w:t xml:space="preserve">виконання плану роботи; </w:t>
      </w:r>
    </w:p>
    <w:p w:rsidR="005215F0" w:rsidRPr="005215F0" w:rsidRDefault="009F7A05" w:rsidP="005215F0">
      <w:pPr>
        <w:pStyle w:val="Default"/>
        <w:numPr>
          <w:ilvl w:val="0"/>
          <w:numId w:val="18"/>
        </w:numPr>
        <w:spacing w:line="360" w:lineRule="auto"/>
        <w:ind w:left="851" w:hanging="425"/>
        <w:jc w:val="both"/>
        <w:rPr>
          <w:sz w:val="28"/>
          <w:szCs w:val="28"/>
        </w:rPr>
      </w:pPr>
      <w:r w:rsidRPr="005215F0">
        <w:rPr>
          <w:sz w:val="28"/>
          <w:szCs w:val="28"/>
        </w:rPr>
        <w:t xml:space="preserve">відповідність ухвалених рішень законодавству України; </w:t>
      </w:r>
    </w:p>
    <w:p w:rsidR="009F7A05" w:rsidRPr="005215F0" w:rsidRDefault="009F7A05" w:rsidP="005215F0">
      <w:pPr>
        <w:pStyle w:val="Default"/>
        <w:numPr>
          <w:ilvl w:val="0"/>
          <w:numId w:val="18"/>
        </w:numPr>
        <w:spacing w:line="360" w:lineRule="auto"/>
        <w:ind w:left="851" w:hanging="425"/>
        <w:jc w:val="both"/>
        <w:rPr>
          <w:sz w:val="28"/>
          <w:szCs w:val="28"/>
        </w:rPr>
      </w:pPr>
      <w:r w:rsidRPr="005215F0">
        <w:rPr>
          <w:sz w:val="28"/>
          <w:szCs w:val="28"/>
        </w:rPr>
        <w:t>прийняття конкретних рішень з кожного розглянутого питанн</w:t>
      </w:r>
      <w:r w:rsidR="00C86547">
        <w:rPr>
          <w:sz w:val="28"/>
          <w:szCs w:val="28"/>
          <w:lang w:val="uk-UA"/>
        </w:rPr>
        <w:t>я</w:t>
      </w:r>
      <w:r w:rsidRPr="005215F0">
        <w:rPr>
          <w:sz w:val="28"/>
          <w:szCs w:val="28"/>
        </w:rPr>
        <w:t xml:space="preserve"> </w:t>
      </w:r>
    </w:p>
    <w:p w:rsidR="009F7A05" w:rsidRPr="009F7A05" w:rsidRDefault="009F7A05" w:rsidP="005215F0">
      <w:pPr>
        <w:spacing w:line="360" w:lineRule="auto"/>
        <w:ind w:left="851" w:hanging="425"/>
        <w:jc w:val="both"/>
      </w:pPr>
    </w:p>
    <w:p w:rsidR="00050AF1" w:rsidRPr="009F7A05" w:rsidRDefault="009F7A05" w:rsidP="00C86547">
      <w:pPr>
        <w:tabs>
          <w:tab w:val="left" w:pos="3418"/>
        </w:tabs>
        <w:sectPr w:rsidR="00050AF1" w:rsidRPr="009F7A05">
          <w:pgSz w:w="11910" w:h="16840"/>
          <w:pgMar w:top="760" w:right="340" w:bottom="280" w:left="1180" w:header="720" w:footer="720" w:gutter="0"/>
          <w:cols w:space="720"/>
        </w:sectPr>
      </w:pPr>
      <w:r>
        <w:tab/>
      </w:r>
    </w:p>
    <w:p w:rsidR="000B7A87" w:rsidRPr="00AE4D92" w:rsidRDefault="000B7A87" w:rsidP="00AE4D92">
      <w:pPr>
        <w:sectPr w:rsidR="000B7A87" w:rsidRPr="00AE4D92">
          <w:pgSz w:w="11910" w:h="16840"/>
          <w:pgMar w:top="760" w:right="340" w:bottom="280" w:left="1180" w:header="720" w:footer="720" w:gutter="0"/>
          <w:cols w:space="720"/>
        </w:sectPr>
      </w:pPr>
    </w:p>
    <w:p w:rsidR="000B7A87" w:rsidRPr="00AE4D92" w:rsidRDefault="000B7A87" w:rsidP="00AE4D92">
      <w:pPr>
        <w:tabs>
          <w:tab w:val="left" w:pos="1340"/>
        </w:tabs>
        <w:spacing w:line="276" w:lineRule="auto"/>
        <w:ind w:right="329"/>
        <w:rPr>
          <w:sz w:val="28"/>
        </w:rPr>
      </w:pPr>
    </w:p>
    <w:sectPr w:rsidR="000B7A87" w:rsidRPr="00AE4D92" w:rsidSect="000F24FB">
      <w:pgSz w:w="11910" w:h="16840"/>
      <w:pgMar w:top="760" w:right="340" w:bottom="280" w:left="1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F4886"/>
    <w:multiLevelType w:val="hybridMultilevel"/>
    <w:tmpl w:val="E5DA5F24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19F500C"/>
    <w:multiLevelType w:val="multilevel"/>
    <w:tmpl w:val="61DC9E80"/>
    <w:lvl w:ilvl="0">
      <w:start w:val="1"/>
      <w:numFmt w:val="decimal"/>
      <w:lvlText w:val="%1."/>
      <w:lvlJc w:val="left"/>
      <w:pPr>
        <w:ind w:left="4023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6"/>
        <w:szCs w:val="26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38" w:hanging="596"/>
      </w:pPr>
      <w:rPr>
        <w:rFonts w:hint="default"/>
        <w:b/>
        <w:i/>
        <w:spacing w:val="0"/>
        <w:w w:val="100"/>
        <w:lang w:val="uk-UA" w:eastAsia="en-US" w:bidi="ar-SA"/>
      </w:rPr>
    </w:lvl>
    <w:lvl w:ilvl="2">
      <w:numFmt w:val="bullet"/>
      <w:lvlText w:val="-"/>
      <w:lvlJc w:val="left"/>
      <w:pPr>
        <w:ind w:left="238" w:hanging="5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020" w:hanging="59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29" w:hanging="59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38" w:hanging="59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48" w:hanging="59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57" w:hanging="59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67" w:hanging="596"/>
      </w:pPr>
      <w:rPr>
        <w:rFonts w:hint="default"/>
        <w:lang w:val="uk-UA" w:eastAsia="en-US" w:bidi="ar-SA"/>
      </w:rPr>
    </w:lvl>
  </w:abstractNum>
  <w:abstractNum w:abstractNumId="2">
    <w:nsid w:val="06C851C7"/>
    <w:multiLevelType w:val="hybridMultilevel"/>
    <w:tmpl w:val="10980ABE"/>
    <w:lvl w:ilvl="0" w:tplc="8544EC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F4D57"/>
    <w:multiLevelType w:val="hybridMultilevel"/>
    <w:tmpl w:val="867A8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453A05"/>
    <w:multiLevelType w:val="multilevel"/>
    <w:tmpl w:val="A62ED8AC"/>
    <w:lvl w:ilvl="0">
      <w:start w:val="1"/>
      <w:numFmt w:val="decimal"/>
      <w:lvlText w:val="%1."/>
      <w:lvlJc w:val="left"/>
      <w:pPr>
        <w:ind w:left="4023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6"/>
        <w:szCs w:val="26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38" w:hanging="596"/>
      </w:pPr>
      <w:rPr>
        <w:rFonts w:hint="default"/>
        <w:b/>
        <w:i/>
        <w:spacing w:val="0"/>
        <w:w w:val="100"/>
        <w:lang w:val="uk-UA" w:eastAsia="en-US" w:bidi="ar-SA"/>
      </w:rPr>
    </w:lvl>
    <w:lvl w:ilvl="2">
      <w:numFmt w:val="bullet"/>
      <w:lvlText w:val="-"/>
      <w:lvlJc w:val="left"/>
      <w:pPr>
        <w:ind w:left="238" w:hanging="5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020" w:hanging="59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29" w:hanging="59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38" w:hanging="59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48" w:hanging="59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57" w:hanging="59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67" w:hanging="596"/>
      </w:pPr>
      <w:rPr>
        <w:rFonts w:hint="default"/>
        <w:lang w:val="uk-UA" w:eastAsia="en-US" w:bidi="ar-SA"/>
      </w:rPr>
    </w:lvl>
  </w:abstractNum>
  <w:abstractNum w:abstractNumId="5">
    <w:nsid w:val="0B265B52"/>
    <w:multiLevelType w:val="hybridMultilevel"/>
    <w:tmpl w:val="62C21C66"/>
    <w:lvl w:ilvl="0" w:tplc="BCF21272">
      <w:numFmt w:val="bullet"/>
      <w:lvlText w:val="-"/>
      <w:lvlJc w:val="left"/>
      <w:pPr>
        <w:ind w:left="238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130E580A">
      <w:numFmt w:val="bullet"/>
      <w:lvlText w:val="•"/>
      <w:lvlJc w:val="left"/>
      <w:pPr>
        <w:ind w:left="1254" w:hanging="279"/>
      </w:pPr>
      <w:rPr>
        <w:rFonts w:hint="default"/>
        <w:lang w:val="uk-UA" w:eastAsia="en-US" w:bidi="ar-SA"/>
      </w:rPr>
    </w:lvl>
    <w:lvl w:ilvl="2" w:tplc="F58CAF5C">
      <w:numFmt w:val="bullet"/>
      <w:lvlText w:val="•"/>
      <w:lvlJc w:val="left"/>
      <w:pPr>
        <w:ind w:left="2269" w:hanging="279"/>
      </w:pPr>
      <w:rPr>
        <w:rFonts w:hint="default"/>
        <w:lang w:val="uk-UA" w:eastAsia="en-US" w:bidi="ar-SA"/>
      </w:rPr>
    </w:lvl>
    <w:lvl w:ilvl="3" w:tplc="DADCB908">
      <w:numFmt w:val="bullet"/>
      <w:lvlText w:val="•"/>
      <w:lvlJc w:val="left"/>
      <w:pPr>
        <w:ind w:left="3283" w:hanging="279"/>
      </w:pPr>
      <w:rPr>
        <w:rFonts w:hint="default"/>
        <w:lang w:val="uk-UA" w:eastAsia="en-US" w:bidi="ar-SA"/>
      </w:rPr>
    </w:lvl>
    <w:lvl w:ilvl="4" w:tplc="1A487FEC">
      <w:numFmt w:val="bullet"/>
      <w:lvlText w:val="•"/>
      <w:lvlJc w:val="left"/>
      <w:pPr>
        <w:ind w:left="4298" w:hanging="279"/>
      </w:pPr>
      <w:rPr>
        <w:rFonts w:hint="default"/>
        <w:lang w:val="uk-UA" w:eastAsia="en-US" w:bidi="ar-SA"/>
      </w:rPr>
    </w:lvl>
    <w:lvl w:ilvl="5" w:tplc="2214BA4A">
      <w:numFmt w:val="bullet"/>
      <w:lvlText w:val="•"/>
      <w:lvlJc w:val="left"/>
      <w:pPr>
        <w:ind w:left="5313" w:hanging="279"/>
      </w:pPr>
      <w:rPr>
        <w:rFonts w:hint="default"/>
        <w:lang w:val="uk-UA" w:eastAsia="en-US" w:bidi="ar-SA"/>
      </w:rPr>
    </w:lvl>
    <w:lvl w:ilvl="6" w:tplc="37F06AEA">
      <w:numFmt w:val="bullet"/>
      <w:lvlText w:val="•"/>
      <w:lvlJc w:val="left"/>
      <w:pPr>
        <w:ind w:left="6327" w:hanging="279"/>
      </w:pPr>
      <w:rPr>
        <w:rFonts w:hint="default"/>
        <w:lang w:val="uk-UA" w:eastAsia="en-US" w:bidi="ar-SA"/>
      </w:rPr>
    </w:lvl>
    <w:lvl w:ilvl="7" w:tplc="1090B4AE">
      <w:numFmt w:val="bullet"/>
      <w:lvlText w:val="•"/>
      <w:lvlJc w:val="left"/>
      <w:pPr>
        <w:ind w:left="7342" w:hanging="279"/>
      </w:pPr>
      <w:rPr>
        <w:rFonts w:hint="default"/>
        <w:lang w:val="uk-UA" w:eastAsia="en-US" w:bidi="ar-SA"/>
      </w:rPr>
    </w:lvl>
    <w:lvl w:ilvl="8" w:tplc="EC1EF972">
      <w:numFmt w:val="bullet"/>
      <w:lvlText w:val="•"/>
      <w:lvlJc w:val="left"/>
      <w:pPr>
        <w:ind w:left="8357" w:hanging="279"/>
      </w:pPr>
      <w:rPr>
        <w:rFonts w:hint="default"/>
        <w:lang w:val="uk-UA" w:eastAsia="en-US" w:bidi="ar-SA"/>
      </w:rPr>
    </w:lvl>
  </w:abstractNum>
  <w:abstractNum w:abstractNumId="6">
    <w:nsid w:val="14025473"/>
    <w:multiLevelType w:val="multilevel"/>
    <w:tmpl w:val="A62ED8AC"/>
    <w:lvl w:ilvl="0">
      <w:start w:val="1"/>
      <w:numFmt w:val="decimal"/>
      <w:lvlText w:val="%1."/>
      <w:lvlJc w:val="left"/>
      <w:pPr>
        <w:ind w:left="4023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6"/>
        <w:szCs w:val="26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38" w:hanging="596"/>
      </w:pPr>
      <w:rPr>
        <w:rFonts w:hint="default"/>
        <w:b/>
        <w:i/>
        <w:spacing w:val="0"/>
        <w:w w:val="100"/>
        <w:lang w:val="uk-UA" w:eastAsia="en-US" w:bidi="ar-SA"/>
      </w:rPr>
    </w:lvl>
    <w:lvl w:ilvl="2">
      <w:numFmt w:val="bullet"/>
      <w:lvlText w:val="-"/>
      <w:lvlJc w:val="left"/>
      <w:pPr>
        <w:ind w:left="238" w:hanging="5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020" w:hanging="59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29" w:hanging="59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38" w:hanging="59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48" w:hanging="59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57" w:hanging="59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67" w:hanging="596"/>
      </w:pPr>
      <w:rPr>
        <w:rFonts w:hint="default"/>
        <w:lang w:val="uk-UA" w:eastAsia="en-US" w:bidi="ar-SA"/>
      </w:rPr>
    </w:lvl>
  </w:abstractNum>
  <w:abstractNum w:abstractNumId="7">
    <w:nsid w:val="1AAB54CC"/>
    <w:multiLevelType w:val="multilevel"/>
    <w:tmpl w:val="B394BA86"/>
    <w:lvl w:ilvl="0">
      <w:start w:val="2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FC32226"/>
    <w:multiLevelType w:val="hybridMultilevel"/>
    <w:tmpl w:val="8DAC7736"/>
    <w:lvl w:ilvl="0" w:tplc="8544EC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09359D"/>
    <w:multiLevelType w:val="multilevel"/>
    <w:tmpl w:val="9DDECBA8"/>
    <w:lvl w:ilvl="0">
      <w:start w:val="1"/>
      <w:numFmt w:val="decimal"/>
      <w:lvlText w:val="%1."/>
      <w:lvlJc w:val="left"/>
      <w:pPr>
        <w:ind w:left="4023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6"/>
        <w:szCs w:val="26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38" w:hanging="596"/>
      </w:pPr>
      <w:rPr>
        <w:rFonts w:hint="default"/>
        <w:b w:val="0"/>
        <w:i w:val="0"/>
        <w:spacing w:val="0"/>
        <w:w w:val="100"/>
        <w:lang w:val="uk-UA" w:eastAsia="en-US" w:bidi="ar-SA"/>
      </w:rPr>
    </w:lvl>
    <w:lvl w:ilvl="2">
      <w:numFmt w:val="bullet"/>
      <w:lvlText w:val="-"/>
      <w:lvlJc w:val="left"/>
      <w:pPr>
        <w:ind w:left="238" w:hanging="5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020" w:hanging="59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29" w:hanging="59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38" w:hanging="59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48" w:hanging="59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57" w:hanging="59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67" w:hanging="596"/>
      </w:pPr>
      <w:rPr>
        <w:rFonts w:hint="default"/>
        <w:lang w:val="uk-UA" w:eastAsia="en-US" w:bidi="ar-SA"/>
      </w:rPr>
    </w:lvl>
  </w:abstractNum>
  <w:abstractNum w:abstractNumId="10">
    <w:nsid w:val="2C847212"/>
    <w:multiLevelType w:val="hybridMultilevel"/>
    <w:tmpl w:val="57804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884C89"/>
    <w:multiLevelType w:val="multilevel"/>
    <w:tmpl w:val="ED30F702"/>
    <w:lvl w:ilvl="0">
      <w:start w:val="1"/>
      <w:numFmt w:val="decimal"/>
      <w:lvlText w:val="%1."/>
      <w:lvlJc w:val="left"/>
      <w:pPr>
        <w:ind w:left="4023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6"/>
        <w:szCs w:val="26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38" w:hanging="596"/>
      </w:pPr>
      <w:rPr>
        <w:rFonts w:hint="default"/>
        <w:b/>
        <w:i/>
        <w:spacing w:val="0"/>
        <w:w w:val="100"/>
        <w:lang w:val="uk-UA" w:eastAsia="en-US" w:bidi="ar-SA"/>
      </w:rPr>
    </w:lvl>
    <w:lvl w:ilvl="2">
      <w:numFmt w:val="bullet"/>
      <w:lvlText w:val="-"/>
      <w:lvlJc w:val="left"/>
      <w:pPr>
        <w:ind w:left="238" w:hanging="5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020" w:hanging="59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29" w:hanging="59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38" w:hanging="59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48" w:hanging="59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57" w:hanging="59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67" w:hanging="596"/>
      </w:pPr>
      <w:rPr>
        <w:rFonts w:hint="default"/>
        <w:lang w:val="uk-UA" w:eastAsia="en-US" w:bidi="ar-SA"/>
      </w:rPr>
    </w:lvl>
  </w:abstractNum>
  <w:abstractNum w:abstractNumId="12">
    <w:nsid w:val="4F98492F"/>
    <w:multiLevelType w:val="multilevel"/>
    <w:tmpl w:val="A62ED8AC"/>
    <w:lvl w:ilvl="0">
      <w:start w:val="1"/>
      <w:numFmt w:val="decimal"/>
      <w:lvlText w:val="%1."/>
      <w:lvlJc w:val="left"/>
      <w:pPr>
        <w:ind w:left="4023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6"/>
        <w:szCs w:val="26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38" w:hanging="596"/>
      </w:pPr>
      <w:rPr>
        <w:rFonts w:hint="default"/>
        <w:b/>
        <w:i/>
        <w:spacing w:val="0"/>
        <w:w w:val="100"/>
        <w:lang w:val="uk-UA" w:eastAsia="en-US" w:bidi="ar-SA"/>
      </w:rPr>
    </w:lvl>
    <w:lvl w:ilvl="2">
      <w:numFmt w:val="bullet"/>
      <w:lvlText w:val="-"/>
      <w:lvlJc w:val="left"/>
      <w:pPr>
        <w:ind w:left="238" w:hanging="5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020" w:hanging="59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29" w:hanging="59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38" w:hanging="59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48" w:hanging="59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57" w:hanging="59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67" w:hanging="596"/>
      </w:pPr>
      <w:rPr>
        <w:rFonts w:hint="default"/>
        <w:lang w:val="uk-UA" w:eastAsia="en-US" w:bidi="ar-SA"/>
      </w:rPr>
    </w:lvl>
  </w:abstractNum>
  <w:abstractNum w:abstractNumId="13">
    <w:nsid w:val="523B66EA"/>
    <w:multiLevelType w:val="hybridMultilevel"/>
    <w:tmpl w:val="F09AC24C"/>
    <w:lvl w:ilvl="0" w:tplc="12083FE2">
      <w:numFmt w:val="bullet"/>
      <w:lvlText w:val="-"/>
      <w:lvlJc w:val="left"/>
      <w:pPr>
        <w:ind w:left="180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9" w:hanging="360"/>
      </w:pPr>
      <w:rPr>
        <w:rFonts w:ascii="Wingdings" w:hAnsi="Wingdings" w:hint="default"/>
      </w:rPr>
    </w:lvl>
  </w:abstractNum>
  <w:abstractNum w:abstractNumId="14">
    <w:nsid w:val="55252BEB"/>
    <w:multiLevelType w:val="hybridMultilevel"/>
    <w:tmpl w:val="0BE6EC26"/>
    <w:lvl w:ilvl="0" w:tplc="0419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5">
    <w:nsid w:val="61624805"/>
    <w:multiLevelType w:val="hybridMultilevel"/>
    <w:tmpl w:val="7396E61E"/>
    <w:lvl w:ilvl="0" w:tplc="12083FE2">
      <w:numFmt w:val="bullet"/>
      <w:lvlText w:val="-"/>
      <w:lvlJc w:val="left"/>
      <w:pPr>
        <w:ind w:left="197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32" w:hanging="360"/>
      </w:pPr>
      <w:rPr>
        <w:rFonts w:ascii="Wingdings" w:hAnsi="Wingdings" w:hint="default"/>
      </w:rPr>
    </w:lvl>
  </w:abstractNum>
  <w:abstractNum w:abstractNumId="16">
    <w:nsid w:val="636B5E83"/>
    <w:multiLevelType w:val="hybridMultilevel"/>
    <w:tmpl w:val="635051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B95664"/>
    <w:multiLevelType w:val="hybridMultilevel"/>
    <w:tmpl w:val="FEC21E28"/>
    <w:lvl w:ilvl="0" w:tplc="12083FE2">
      <w:numFmt w:val="bullet"/>
      <w:lvlText w:val="-"/>
      <w:lvlJc w:val="left"/>
      <w:pPr>
        <w:ind w:left="197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3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3"/>
  </w:num>
  <w:num w:numId="4">
    <w:abstractNumId w:val="15"/>
  </w:num>
  <w:num w:numId="5">
    <w:abstractNumId w:val="17"/>
  </w:num>
  <w:num w:numId="6">
    <w:abstractNumId w:val="6"/>
  </w:num>
  <w:num w:numId="7">
    <w:abstractNumId w:val="11"/>
  </w:num>
  <w:num w:numId="8">
    <w:abstractNumId w:val="1"/>
  </w:num>
  <w:num w:numId="9">
    <w:abstractNumId w:val="4"/>
  </w:num>
  <w:num w:numId="10">
    <w:abstractNumId w:val="12"/>
  </w:num>
  <w:num w:numId="11">
    <w:abstractNumId w:val="3"/>
  </w:num>
  <w:num w:numId="12">
    <w:abstractNumId w:val="10"/>
  </w:num>
  <w:num w:numId="13">
    <w:abstractNumId w:val="7"/>
  </w:num>
  <w:num w:numId="14">
    <w:abstractNumId w:val="8"/>
  </w:num>
  <w:num w:numId="15">
    <w:abstractNumId w:val="2"/>
  </w:num>
  <w:num w:numId="16">
    <w:abstractNumId w:val="16"/>
  </w:num>
  <w:num w:numId="17">
    <w:abstractNumId w:val="14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B7A87"/>
    <w:rsid w:val="00050AF1"/>
    <w:rsid w:val="00074AE0"/>
    <w:rsid w:val="000B7A87"/>
    <w:rsid w:val="000F24FB"/>
    <w:rsid w:val="001447B3"/>
    <w:rsid w:val="004C2163"/>
    <w:rsid w:val="005215F0"/>
    <w:rsid w:val="00524AE0"/>
    <w:rsid w:val="00552D2A"/>
    <w:rsid w:val="005E52AA"/>
    <w:rsid w:val="005E53D3"/>
    <w:rsid w:val="0071409A"/>
    <w:rsid w:val="0074184F"/>
    <w:rsid w:val="00743685"/>
    <w:rsid w:val="00756EF7"/>
    <w:rsid w:val="00762F40"/>
    <w:rsid w:val="008242CF"/>
    <w:rsid w:val="008D7043"/>
    <w:rsid w:val="009767ED"/>
    <w:rsid w:val="009F7A05"/>
    <w:rsid w:val="00AE4D92"/>
    <w:rsid w:val="00B01E1E"/>
    <w:rsid w:val="00B866F6"/>
    <w:rsid w:val="00B908C2"/>
    <w:rsid w:val="00C5319F"/>
    <w:rsid w:val="00C5575C"/>
    <w:rsid w:val="00C86547"/>
    <w:rsid w:val="00D125FF"/>
    <w:rsid w:val="00D21B02"/>
    <w:rsid w:val="00DE3910"/>
    <w:rsid w:val="00E03F9E"/>
    <w:rsid w:val="00EA2BE2"/>
    <w:rsid w:val="00F04E7B"/>
    <w:rsid w:val="00F132A9"/>
    <w:rsid w:val="00F87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F24FB"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rsid w:val="000F24FB"/>
    <w:pPr>
      <w:ind w:left="221" w:hanging="28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F24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F24FB"/>
    <w:pPr>
      <w:ind w:left="238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0F24FB"/>
    <w:pPr>
      <w:ind w:left="238" w:firstLine="851"/>
      <w:jc w:val="both"/>
    </w:pPr>
  </w:style>
  <w:style w:type="paragraph" w:customStyle="1" w:styleId="TableParagraph">
    <w:name w:val="Table Paragraph"/>
    <w:basedOn w:val="a"/>
    <w:uiPriority w:val="1"/>
    <w:qFormat/>
    <w:rsid w:val="000F24FB"/>
  </w:style>
  <w:style w:type="character" w:customStyle="1" w:styleId="a4">
    <w:name w:val="Основной текст Знак"/>
    <w:basedOn w:val="a0"/>
    <w:link w:val="a3"/>
    <w:uiPriority w:val="1"/>
    <w:rsid w:val="009767ED"/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10">
    <w:name w:val="Заголовок 1 Знак"/>
    <w:basedOn w:val="a0"/>
    <w:link w:val="1"/>
    <w:uiPriority w:val="1"/>
    <w:rsid w:val="00D21B02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paragraph" w:customStyle="1" w:styleId="Default">
    <w:name w:val="Default"/>
    <w:rsid w:val="004C2163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5E53D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53D3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5604D8-C657-41D5-B9BD-87AA28778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1384</Words>
  <Characters>7894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user</cp:lastModifiedBy>
  <cp:revision>3</cp:revision>
  <dcterms:created xsi:type="dcterms:W3CDTF">2026-02-25T10:12:00Z</dcterms:created>
  <dcterms:modified xsi:type="dcterms:W3CDTF">2026-02-25T12:45:00Z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2023-12-20T00:00:00Z</vt:filetime>
  </property>
  <property fmtid="{D5CDD505-2E9C-101B-9397-08002B2CF9AE}" pid="5" name="Producer">
    <vt:lpwstr>Microsoft® Word 2010</vt:lpwstr>
  </property>
</Properties>
</file>